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82C8A" w:rsidP="002D7977">
      <w:pPr>
        <w:jc w:val="right"/>
        <w:rPr>
          <w:b/>
          <w:sz w:val="28"/>
        </w:rPr>
      </w:pPr>
      <w:r>
        <w:rPr>
          <w:color w:val="auto"/>
        </w:rPr>
        <w:t xml:space="preserve"> </w:t>
      </w:r>
      <w:r w:rsidRPr="00193F00" w:rsidR="00CF6C7F">
        <w:rPr>
          <w:color w:val="auto"/>
        </w:rPr>
        <w:t>Дело</w:t>
      </w:r>
      <w:r w:rsidR="00A16E68">
        <w:rPr>
          <w:color w:val="auto"/>
        </w:rPr>
        <w:t>№ 5-451</w:t>
      </w:r>
      <w:r w:rsidR="00425BC6">
        <w:rPr>
          <w:color w:val="auto"/>
        </w:rPr>
        <w:t xml:space="preserve">-0602/2026 </w:t>
      </w:r>
    </w:p>
    <w:p w:rsidR="00CF6C7F" w:rsidRPr="00D33F4B" w:rsidP="00CF6C7F">
      <w:pPr>
        <w:jc w:val="center"/>
        <w:rPr>
          <w:sz w:val="28"/>
        </w:rPr>
      </w:pPr>
      <w:r w:rsidRPr="00D33F4B">
        <w:rPr>
          <w:sz w:val="28"/>
        </w:rPr>
        <w:t>ПОСТАНОВЛЕНИЕ</w:t>
      </w:r>
    </w:p>
    <w:p w:rsidR="00CF6C7F" w:rsidP="00CF6C7F">
      <w:pPr>
        <w:jc w:val="center"/>
        <w:rPr>
          <w:sz w:val="28"/>
        </w:rPr>
      </w:pPr>
      <w:r>
        <w:rPr>
          <w:sz w:val="28"/>
        </w:rPr>
        <w:t>о назначении административного наказания</w:t>
      </w:r>
    </w:p>
    <w:p w:rsidR="00860414" w:rsidP="00CF6C7F">
      <w:pPr>
        <w:jc w:val="center"/>
        <w:rPr>
          <w:sz w:val="28"/>
        </w:rPr>
      </w:pPr>
      <w:r>
        <w:rPr>
          <w:sz w:val="28"/>
        </w:rPr>
        <w:t>(резолютивная часть объявлена 16</w:t>
      </w:r>
      <w:r w:rsidR="0097227A">
        <w:rPr>
          <w:sz w:val="28"/>
        </w:rPr>
        <w:t>.06</w:t>
      </w:r>
      <w:r w:rsidR="00425BC6">
        <w:rPr>
          <w:sz w:val="28"/>
        </w:rPr>
        <w:t>.2026</w:t>
      </w:r>
      <w:r>
        <w:rPr>
          <w:sz w:val="28"/>
        </w:rPr>
        <w:t xml:space="preserve"> г.)</w:t>
      </w:r>
    </w:p>
    <w:p w:rsidR="00CF6C7F" w:rsidP="00CF6C7F">
      <w:pPr>
        <w:tabs>
          <w:tab w:val="left" w:pos="4905"/>
          <w:tab w:val="left" w:pos="6521"/>
        </w:tabs>
        <w:rPr>
          <w:sz w:val="28"/>
        </w:rPr>
      </w:pPr>
    </w:p>
    <w:p w:rsidR="00CF6C7F" w:rsidP="00CF6C7F">
      <w:pPr>
        <w:tabs>
          <w:tab w:val="left" w:pos="4905"/>
          <w:tab w:val="left" w:pos="6521"/>
        </w:tabs>
        <w:rPr>
          <w:sz w:val="28"/>
        </w:rPr>
      </w:pPr>
      <w:r>
        <w:rPr>
          <w:sz w:val="28"/>
        </w:rPr>
        <w:t xml:space="preserve"> 1</w:t>
      </w:r>
      <w:r w:rsidR="0097227A">
        <w:rPr>
          <w:sz w:val="28"/>
        </w:rPr>
        <w:t>9 июня</w:t>
      </w:r>
      <w:r w:rsidR="00B41334">
        <w:rPr>
          <w:sz w:val="28"/>
        </w:rPr>
        <w:t xml:space="preserve"> </w:t>
      </w:r>
      <w:r w:rsidR="00425BC6">
        <w:rPr>
          <w:sz w:val="28"/>
        </w:rPr>
        <w:t>2026</w:t>
      </w:r>
      <w:r w:rsidRPr="00B41334" w:rsidR="00B41334">
        <w:rPr>
          <w:sz w:val="28"/>
        </w:rPr>
        <w:t xml:space="preserve"> года</w:t>
      </w:r>
      <w:r w:rsidR="00B41334">
        <w:rPr>
          <w:sz w:val="28"/>
        </w:rPr>
        <w:t xml:space="preserve">                                         </w:t>
      </w:r>
      <w:r w:rsidR="00425BC6">
        <w:rPr>
          <w:sz w:val="28"/>
        </w:rPr>
        <w:t xml:space="preserve">                            </w:t>
      </w:r>
      <w:r w:rsidR="00794C31">
        <w:rPr>
          <w:sz w:val="28"/>
        </w:rPr>
        <w:t xml:space="preserve">  </w:t>
      </w:r>
      <w:r w:rsidR="0097227A">
        <w:rPr>
          <w:sz w:val="28"/>
        </w:rPr>
        <w:t xml:space="preserve">     </w:t>
      </w:r>
      <w:r>
        <w:rPr>
          <w:sz w:val="28"/>
        </w:rPr>
        <w:t>пгт. Пойковский</w:t>
      </w:r>
      <w:r>
        <w:rPr>
          <w:sz w:val="28"/>
        </w:rPr>
        <w:t xml:space="preserve">                                                     </w:t>
      </w:r>
      <w:r w:rsidR="00E067BD">
        <w:rPr>
          <w:sz w:val="28"/>
        </w:rPr>
        <w:t xml:space="preserve">   </w:t>
      </w:r>
      <w:r w:rsidR="00C82C8A">
        <w:rPr>
          <w:sz w:val="28"/>
        </w:rPr>
        <w:t xml:space="preserve"> </w:t>
      </w:r>
      <w:r w:rsidR="001F0B15">
        <w:rPr>
          <w:sz w:val="28"/>
        </w:rPr>
        <w:t xml:space="preserve">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</w:p>
    <w:p w:rsidR="006B1324" w:rsidP="00CF6C7F">
      <w:pPr>
        <w:ind w:firstLine="567"/>
        <w:jc w:val="both"/>
        <w:rPr>
          <w:sz w:val="28"/>
        </w:rPr>
      </w:pPr>
      <w:r>
        <w:rPr>
          <w:sz w:val="28"/>
        </w:rPr>
        <w:t>Мировой судья судебного участка № 7 Нефтеюганского судебного района Ханты-Мансийск</w:t>
      </w:r>
      <w:r w:rsidR="00684307">
        <w:rPr>
          <w:sz w:val="28"/>
        </w:rPr>
        <w:t>ого автономного округа – Югры Кё</w:t>
      </w:r>
      <w:r>
        <w:rPr>
          <w:sz w:val="28"/>
        </w:rPr>
        <w:t>ся Е.В., по адресу: ХМАО-Югра, Нефтеюганский район, пгт.</w:t>
      </w:r>
      <w:r>
        <w:rPr>
          <w:sz w:val="28"/>
        </w:rPr>
        <w:t xml:space="preserve"> Пойковский, Промзона, 7-а,</w:t>
      </w:r>
    </w:p>
    <w:p w:rsidR="00CF6C7F" w:rsidP="00C82C8A">
      <w:pPr>
        <w:ind w:firstLine="567"/>
        <w:jc w:val="both"/>
        <w:rPr>
          <w:sz w:val="28"/>
        </w:rPr>
      </w:pPr>
      <w:r>
        <w:rPr>
          <w:sz w:val="28"/>
        </w:rPr>
        <w:t>рассмотрев в открытом судебном заседании дело об административном правонарушении, предусмотренном ч.1 ст.12.26 Кодекса Российской Федерации об административных правонарушениях, (далее по тексту КоАП РФ), в отношении:</w:t>
      </w:r>
    </w:p>
    <w:p w:rsidR="00E137B8" w:rsidP="002D79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Смолина Оле</w:t>
      </w:r>
      <w:r>
        <w:rPr>
          <w:sz w:val="28"/>
          <w:szCs w:val="28"/>
        </w:rPr>
        <w:t xml:space="preserve">га Викторовича, родившегося </w:t>
      </w:r>
      <w:r w:rsidR="00F25011">
        <w:rPr>
          <w:sz w:val="28"/>
          <w:szCs w:val="28"/>
        </w:rPr>
        <w:t>*</w:t>
      </w:r>
      <w:r w:rsidR="00EC2D12">
        <w:rPr>
          <w:sz w:val="28"/>
          <w:szCs w:val="28"/>
        </w:rPr>
        <w:t xml:space="preserve"> </w:t>
      </w:r>
      <w:r w:rsidRPr="00B41334" w:rsidR="00B41334">
        <w:rPr>
          <w:sz w:val="28"/>
          <w:szCs w:val="28"/>
        </w:rPr>
        <w:t xml:space="preserve">года </w:t>
      </w:r>
      <w:r w:rsidR="002D797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F25011">
        <w:rPr>
          <w:sz w:val="28"/>
          <w:szCs w:val="28"/>
        </w:rPr>
        <w:t>*</w:t>
      </w:r>
      <w:r>
        <w:rPr>
          <w:sz w:val="28"/>
          <w:szCs w:val="28"/>
        </w:rPr>
        <w:t xml:space="preserve">, </w:t>
      </w:r>
      <w:r w:rsidRPr="00B41334" w:rsidR="00B41334">
        <w:rPr>
          <w:sz w:val="28"/>
          <w:szCs w:val="28"/>
        </w:rPr>
        <w:t xml:space="preserve">зарегистрированного </w:t>
      </w:r>
      <w:r w:rsidR="0097227A">
        <w:rPr>
          <w:sz w:val="28"/>
          <w:szCs w:val="28"/>
        </w:rPr>
        <w:t xml:space="preserve">и фактически проживающего </w:t>
      </w:r>
      <w:r w:rsidRPr="00B41334" w:rsidR="00B41334">
        <w:rPr>
          <w:sz w:val="28"/>
          <w:szCs w:val="28"/>
        </w:rPr>
        <w:t xml:space="preserve">по адресу: </w:t>
      </w:r>
      <w:r w:rsidR="00F25011">
        <w:rPr>
          <w:sz w:val="28"/>
          <w:szCs w:val="28"/>
        </w:rPr>
        <w:t>*</w:t>
      </w:r>
      <w:r w:rsidR="0097227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водительское удостоверение </w:t>
      </w:r>
      <w:r w:rsidR="00F25011">
        <w:rPr>
          <w:sz w:val="28"/>
          <w:szCs w:val="28"/>
        </w:rPr>
        <w:t>*</w:t>
      </w:r>
      <w:r>
        <w:rPr>
          <w:sz w:val="28"/>
          <w:szCs w:val="28"/>
        </w:rPr>
        <w:t>,</w:t>
      </w:r>
      <w:r w:rsidR="00EC4AC4">
        <w:rPr>
          <w:sz w:val="28"/>
          <w:szCs w:val="28"/>
        </w:rPr>
        <w:t xml:space="preserve"> паспорт </w:t>
      </w:r>
      <w:r w:rsidR="00F25011">
        <w:rPr>
          <w:sz w:val="28"/>
          <w:szCs w:val="28"/>
        </w:rPr>
        <w:t>*</w:t>
      </w:r>
      <w:r w:rsidR="00EC4AC4">
        <w:rPr>
          <w:sz w:val="28"/>
          <w:szCs w:val="28"/>
        </w:rPr>
        <w:t>,</w:t>
      </w:r>
    </w:p>
    <w:p w:rsidR="00EC4AC4" w:rsidP="002D7977">
      <w:pPr>
        <w:ind w:firstLine="567"/>
        <w:jc w:val="both"/>
        <w:rPr>
          <w:sz w:val="28"/>
          <w:szCs w:val="28"/>
        </w:rPr>
      </w:pPr>
    </w:p>
    <w:p w:rsidR="00CF6C7F" w:rsidRPr="00860414" w:rsidP="00E137B8">
      <w:pPr>
        <w:jc w:val="center"/>
        <w:rPr>
          <w:sz w:val="28"/>
        </w:rPr>
      </w:pPr>
      <w:r w:rsidRPr="00860414">
        <w:rPr>
          <w:sz w:val="28"/>
        </w:rPr>
        <w:t>УСТАНОВИЛ:</w:t>
      </w:r>
    </w:p>
    <w:p w:rsidR="00CF6C7F" w:rsidP="00CF6C7F">
      <w:pPr>
        <w:ind w:firstLine="567"/>
        <w:jc w:val="both"/>
        <w:rPr>
          <w:sz w:val="28"/>
        </w:rPr>
      </w:pPr>
    </w:p>
    <w:p w:rsidR="005E7B8D" w:rsidRPr="005E7B8D" w:rsidP="005E7B8D">
      <w:pPr>
        <w:ind w:firstLine="567"/>
        <w:jc w:val="both"/>
        <w:rPr>
          <w:sz w:val="28"/>
        </w:rPr>
      </w:pPr>
      <w:r>
        <w:rPr>
          <w:sz w:val="28"/>
        </w:rPr>
        <w:t>05.11.2025 г. в 04 час. 05</w:t>
      </w:r>
      <w:r w:rsidR="00067148">
        <w:rPr>
          <w:sz w:val="28"/>
        </w:rPr>
        <w:t xml:space="preserve"> мин. </w:t>
      </w:r>
      <w:r>
        <w:rPr>
          <w:sz w:val="28"/>
        </w:rPr>
        <w:t xml:space="preserve">на 545 км. автодороги А-108 «МБК» </w:t>
      </w:r>
      <w:r w:rsidR="0067371F">
        <w:rPr>
          <w:sz w:val="28"/>
        </w:rPr>
        <w:t xml:space="preserve">Московской области </w:t>
      </w:r>
      <w:r>
        <w:rPr>
          <w:sz w:val="28"/>
        </w:rPr>
        <w:t xml:space="preserve">водитель Смолин О.В.  </w:t>
      </w:r>
      <w:r w:rsidR="00E137B8">
        <w:rPr>
          <w:sz w:val="28"/>
          <w:szCs w:val="28"/>
        </w:rPr>
        <w:t xml:space="preserve">не выполнил  </w:t>
      </w:r>
      <w:r w:rsidR="00067148">
        <w:rPr>
          <w:sz w:val="28"/>
        </w:rPr>
        <w:t xml:space="preserve">законное требование уполномоченного должностного лица о прохождении </w:t>
      </w:r>
      <w:r>
        <w:rPr>
          <w:sz w:val="28"/>
        </w:rPr>
        <w:t xml:space="preserve">освидетельствования на состояние опьянения, </w:t>
      </w:r>
      <w:r w:rsidR="00067148">
        <w:rPr>
          <w:sz w:val="28"/>
        </w:rPr>
        <w:t>медицинского освидетельс</w:t>
      </w:r>
      <w:r>
        <w:rPr>
          <w:sz w:val="28"/>
        </w:rPr>
        <w:t>твования на состояние опьянения, если</w:t>
      </w:r>
      <w:r w:rsidR="00067148">
        <w:rPr>
          <w:sz w:val="28"/>
        </w:rPr>
        <w:t xml:space="preserve"> данные действия не содержа</w:t>
      </w:r>
      <w:r w:rsidR="006B4D5F">
        <w:rPr>
          <w:sz w:val="28"/>
        </w:rPr>
        <w:t xml:space="preserve">т уголовно-наказуемого деяния. </w:t>
      </w:r>
      <w:r>
        <w:rPr>
          <w:sz w:val="28"/>
        </w:rPr>
        <w:t>05.11.2025 г. в 04 час. 00 мин.</w:t>
      </w:r>
      <w:r>
        <w:rPr>
          <w:sz w:val="28"/>
        </w:rPr>
        <w:t xml:space="preserve"> на 545 км. автодороги А-108 «МБК» </w:t>
      </w:r>
      <w:r w:rsidR="00D115BA">
        <w:rPr>
          <w:sz w:val="28"/>
        </w:rPr>
        <w:t xml:space="preserve">Московской области </w:t>
      </w:r>
      <w:r>
        <w:rPr>
          <w:sz w:val="28"/>
        </w:rPr>
        <w:t xml:space="preserve">Смолин О.В. управлял транспортным средством </w:t>
      </w:r>
      <w:r w:rsidR="00F25011">
        <w:rPr>
          <w:sz w:val="28"/>
        </w:rPr>
        <w:t>*</w:t>
      </w:r>
      <w:r w:rsidR="0067371F">
        <w:rPr>
          <w:sz w:val="28"/>
        </w:rPr>
        <w:t xml:space="preserve"> при наличии признаков опьянения (резкое изменение окраски кожных покровов лица, поведение</w:t>
      </w:r>
      <w:r w:rsidR="009F4331">
        <w:rPr>
          <w:sz w:val="28"/>
        </w:rPr>
        <w:t>,</w:t>
      </w:r>
      <w:r w:rsidR="0067371F">
        <w:rPr>
          <w:sz w:val="28"/>
        </w:rPr>
        <w:t xml:space="preserve"> не соответствующее обстановке).</w:t>
      </w:r>
    </w:p>
    <w:p w:rsidR="005E7B8D" w:rsidP="005E7B8D">
      <w:pPr>
        <w:ind w:firstLine="567"/>
        <w:jc w:val="both"/>
        <w:rPr>
          <w:sz w:val="28"/>
        </w:rPr>
      </w:pPr>
      <w:r>
        <w:rPr>
          <w:sz w:val="28"/>
        </w:rPr>
        <w:t xml:space="preserve">Дело поступило на рассмотрение мировому судье судебного участка № 7 Нефтеюганского судебного района Ханты-Мансийского автономного округа – Югры на основании определения мирового судьи, и.о. мирового судьи судебного участка № 315 </w:t>
      </w:r>
      <w:r w:rsidR="009F4331">
        <w:rPr>
          <w:sz w:val="28"/>
        </w:rPr>
        <w:t>Клинского судебного района Московской области от 25.11.2025 г. по ходатайству Смолина О.В. о рассмотрении дела по месту жительства.</w:t>
      </w:r>
    </w:p>
    <w:p w:rsidR="009F4331" w:rsidP="005E7B8D">
      <w:pPr>
        <w:ind w:firstLine="567"/>
        <w:jc w:val="both"/>
        <w:rPr>
          <w:sz w:val="28"/>
        </w:rPr>
      </w:pPr>
      <w:r>
        <w:rPr>
          <w:sz w:val="28"/>
        </w:rPr>
        <w:t>Смолин О.В. в судебное заседание не явился, ходатайств не заявил, защитника в суд не направил, извещался судом судебной повесткой,</w:t>
      </w:r>
      <w:r>
        <w:rPr>
          <w:sz w:val="28"/>
        </w:rPr>
        <w:t xml:space="preserve"> повестка возвращена в суд по истечении срока хранения. </w:t>
      </w:r>
    </w:p>
    <w:p w:rsidR="009F4331" w:rsidP="005E7B8D">
      <w:pPr>
        <w:ind w:firstLine="567"/>
        <w:jc w:val="both"/>
        <w:rPr>
          <w:rFonts w:ascii="PT Serif" w:hAnsi="PT Serif"/>
          <w:color w:val="22272F"/>
          <w:sz w:val="28"/>
          <w:szCs w:val="28"/>
          <w:shd w:val="clear" w:color="auto" w:fill="FFFFFF"/>
        </w:rPr>
      </w:pP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Согласно </w:t>
      </w:r>
      <w:r w:rsidRPr="009F4331">
        <w:rPr>
          <w:sz w:val="28"/>
        </w:rPr>
        <w:t xml:space="preserve">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лицо, в отношении которого ведется производ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ство по делу, 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зряда "Судебное", утвержденных приказом ФГУП "Почта России" от 31 августа 2005 года N 343.</w:t>
      </w:r>
    </w:p>
    <w:p w:rsidR="009F4331" w:rsidP="009F4331">
      <w:pPr>
        <w:ind w:firstLine="567"/>
        <w:jc w:val="both"/>
        <w:rPr>
          <w:sz w:val="28"/>
        </w:rPr>
      </w:pP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В связи с возвращением судебной повестки по истечении срока хранения, </w:t>
      </w:r>
      <w:r w:rsidRPr="009F4331">
        <w:rPr>
          <w:sz w:val="28"/>
        </w:rPr>
        <w:t>судья полагает возможным рассмотреть дело об административном правонарушении в отсутствие</w:t>
      </w:r>
      <w:r>
        <w:rPr>
          <w:sz w:val="28"/>
        </w:rPr>
        <w:t xml:space="preserve"> Смоли</w:t>
      </w:r>
      <w:r>
        <w:rPr>
          <w:sz w:val="28"/>
        </w:rPr>
        <w:t>н О.В., признавая его извещение надлежащим.</w:t>
      </w:r>
    </w:p>
    <w:p w:rsidR="00FD2707" w:rsidP="00FD2707">
      <w:pPr>
        <w:ind w:firstLine="567"/>
        <w:jc w:val="both"/>
        <w:rPr>
          <w:sz w:val="28"/>
        </w:rPr>
      </w:pPr>
      <w:r>
        <w:rPr>
          <w:sz w:val="28"/>
        </w:rPr>
        <w:t>Исследовав материалы дела, судья приходит к выводу о том, что вина Смолина О.В. в совершении правонарушения, предусмотренного ч.1 ст.12.26 КоАП РФ, установлена.</w:t>
      </w:r>
    </w:p>
    <w:p w:rsidR="00FD2707" w:rsidRPr="00FA295B" w:rsidP="00FD2707">
      <w:pPr>
        <w:ind w:firstLine="567"/>
        <w:jc w:val="both"/>
        <w:rPr>
          <w:sz w:val="28"/>
        </w:rPr>
      </w:pPr>
      <w:r w:rsidRPr="00313BED">
        <w:rPr>
          <w:sz w:val="28"/>
          <w:szCs w:val="28"/>
        </w:rPr>
        <w:t>В соответствии с ч. 1.1 ст. 27.12 Кодекса РФ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</w:t>
      </w:r>
      <w:r w:rsidRPr="00313BED">
        <w:rPr>
          <w:sz w:val="28"/>
          <w:szCs w:val="28"/>
        </w:rPr>
        <w:t xml:space="preserve">ия, подлежит освидетельствованию на состояние алкогольного опьянения в соответствии с ч. 6 ст. 27.12 Кодекса РФ об административных правонарушениях. </w:t>
      </w:r>
    </w:p>
    <w:p w:rsidR="00FD2707" w:rsidRPr="00A45838" w:rsidP="00FD2707">
      <w:pPr>
        <w:widowControl w:val="0"/>
        <w:suppressAutoHyphens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 соответствии с п. 2.3.2 Правил дорожного движения Российской Федерации, утвержденных постановлением Сове</w:t>
      </w:r>
      <w:r>
        <w:rPr>
          <w:rFonts w:eastAsia="Calibri"/>
          <w:sz w:val="28"/>
          <w:szCs w:val="28"/>
          <w:lang w:eastAsia="en-US"/>
        </w:rPr>
        <w:t>та Министров – Правительства Российской Федерации от 23.10.1993 года № 1090,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</w:t>
      </w:r>
      <w:r>
        <w:rPr>
          <w:rFonts w:eastAsia="Calibri"/>
          <w:sz w:val="28"/>
          <w:szCs w:val="28"/>
          <w:lang w:eastAsia="en-US"/>
        </w:rPr>
        <w:t>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FD2707" w:rsidRPr="00290E71" w:rsidP="00FD270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13BED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 xml:space="preserve">2 </w:t>
      </w:r>
      <w:r w:rsidRPr="00313BED">
        <w:rPr>
          <w:sz w:val="28"/>
          <w:szCs w:val="28"/>
        </w:rPr>
        <w:t>Правил освидетельствования лица, которое управляет транспортным средством, на состояние алкогольного опьянения и оформ</w:t>
      </w:r>
      <w:r w:rsidRPr="00313BED">
        <w:rPr>
          <w:sz w:val="28"/>
          <w:szCs w:val="28"/>
        </w:rPr>
        <w:t>ления его результатов, направления указанного лица на медицинское освидетельствование, и оформления его результатов</w:t>
      </w:r>
      <w:r>
        <w:rPr>
          <w:sz w:val="28"/>
          <w:szCs w:val="28"/>
        </w:rPr>
        <w:t xml:space="preserve">, утверждённых постановлением Правительства Российской Федерации от </w:t>
      </w:r>
      <w:r w:rsidRPr="001E7576">
        <w:rPr>
          <w:sz w:val="28"/>
          <w:szCs w:val="28"/>
        </w:rPr>
        <w:t xml:space="preserve">21 октября 2022 г. N 1882 </w:t>
      </w:r>
      <w:r>
        <w:rPr>
          <w:sz w:val="28"/>
          <w:szCs w:val="28"/>
        </w:rPr>
        <w:t>(в редакции, действующей на дату совершения пра</w:t>
      </w:r>
      <w:r>
        <w:rPr>
          <w:sz w:val="28"/>
          <w:szCs w:val="28"/>
        </w:rPr>
        <w:t>вонарушения</w:t>
      </w:r>
      <w:r w:rsidRPr="00313BED">
        <w:rPr>
          <w:sz w:val="28"/>
          <w:szCs w:val="28"/>
        </w:rPr>
        <w:t xml:space="preserve">), установлено, что </w:t>
      </w:r>
      <w:r>
        <w:rPr>
          <w:sz w:val="28"/>
          <w:szCs w:val="28"/>
        </w:rPr>
        <w:t>д</w:t>
      </w:r>
      <w:r w:rsidRPr="007F1525">
        <w:rPr>
          <w:sz w:val="28"/>
          <w:szCs w:val="28"/>
        </w:rPr>
        <w:t>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2 понятых либо с применением видеозаписи п</w:t>
      </w:r>
      <w:r w:rsidRPr="007F1525">
        <w:rPr>
          <w:sz w:val="28"/>
          <w:szCs w:val="28"/>
        </w:rPr>
        <w:t xml:space="preserve">роводят освидетельствование на состояние алкогольного опьянения лица, которое управляет транспортным </w:t>
      </w:r>
      <w:r w:rsidRPr="007F1525">
        <w:rPr>
          <w:sz w:val="28"/>
          <w:szCs w:val="28"/>
        </w:rPr>
        <w:t>средством соответствующего вида, в отношении которого имеются достаточные основания полагать, что оно находится в состоянии опьянения (запах алкоголя изо р</w:t>
      </w:r>
      <w:r w:rsidRPr="007F1525">
        <w:rPr>
          <w:sz w:val="28"/>
          <w:szCs w:val="28"/>
        </w:rPr>
        <w:t>та, и (или) неустойчивость позы, и (или) нарушение речи, и (или) резкое изменение окраски кожных покровов лица, и (или) поведение, н</w:t>
      </w:r>
      <w:r>
        <w:rPr>
          <w:sz w:val="28"/>
          <w:szCs w:val="28"/>
        </w:rPr>
        <w:t xml:space="preserve">е соответствующее обстановке). </w:t>
      </w:r>
    </w:p>
    <w:p w:rsidR="00FD2707" w:rsidP="00FD2707">
      <w:pPr>
        <w:ind w:right="3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п. 8 указанных</w:t>
      </w:r>
      <w:r w:rsidRPr="00313BED">
        <w:rPr>
          <w:iCs/>
          <w:sz w:val="28"/>
          <w:szCs w:val="28"/>
        </w:rPr>
        <w:t xml:space="preserve"> Правил освидетельствования, направлению на медицинское освид</w:t>
      </w:r>
      <w:r w:rsidRPr="00313BED">
        <w:rPr>
          <w:iCs/>
          <w:sz w:val="28"/>
          <w:szCs w:val="28"/>
        </w:rPr>
        <w:t xml:space="preserve">етельствование на состояние опьянения водитель транспортного средства подлежит, в том числе, 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при отказе от прохождения освидетельствования на состояние алкогольного опьянения.</w:t>
      </w:r>
    </w:p>
    <w:p w:rsidR="00FD2707" w:rsidP="00FD2707">
      <w:pPr>
        <w:ind w:right="30" w:firstLine="708"/>
        <w:jc w:val="both"/>
        <w:rPr>
          <w:iCs/>
          <w:sz w:val="28"/>
          <w:szCs w:val="28"/>
        </w:rPr>
      </w:pPr>
      <w:r w:rsidRPr="00313BED">
        <w:rPr>
          <w:iCs/>
          <w:sz w:val="28"/>
          <w:szCs w:val="28"/>
        </w:rPr>
        <w:t xml:space="preserve">В соответствии с п. 11 постановления Пленума Верховного Суда РФ от 25.06.2019 № </w:t>
      </w:r>
      <w:r w:rsidRPr="00313BED">
        <w:rPr>
          <w:iCs/>
          <w:sz w:val="28"/>
          <w:szCs w:val="28"/>
        </w:rPr>
        <w:t>20 «</w:t>
      </w:r>
      <w:r w:rsidRPr="00C14147">
        <w:rPr>
          <w:iCs/>
          <w:sz w:val="28"/>
          <w:szCs w:val="28"/>
        </w:rPr>
        <w:t xml:space="preserve">О некоторых вопросах, возникающих в судебной практике при рассмотрении дел об административных правонарушениях, предусмотренных главой 12 КоАП РФ», </w:t>
      </w:r>
      <w:r w:rsidRPr="00192D82">
        <w:rPr>
          <w:iCs/>
          <w:sz w:val="28"/>
          <w:szCs w:val="28"/>
        </w:rPr>
        <w:t>невыполнение водителем транспортного средства требования о прохождении медицинского освидетельств</w:t>
      </w:r>
      <w:r>
        <w:rPr>
          <w:iCs/>
          <w:sz w:val="28"/>
          <w:szCs w:val="28"/>
        </w:rPr>
        <w:t xml:space="preserve">ования на состояние опьянения следует квалифицировать </w:t>
      </w:r>
      <w:r w:rsidRPr="00192D82">
        <w:rPr>
          <w:iCs/>
          <w:sz w:val="28"/>
          <w:szCs w:val="28"/>
        </w:rPr>
        <w:t>по </w:t>
      </w:r>
      <w:hyperlink r:id="rId4" w:anchor="/document/12125267/entry/1226" w:history="1">
        <w:r w:rsidRPr="00192D82">
          <w:rPr>
            <w:iCs/>
            <w:sz w:val="28"/>
            <w:szCs w:val="28"/>
          </w:rPr>
          <w:t>статье 12.26</w:t>
        </w:r>
      </w:hyperlink>
      <w:r w:rsidRPr="00192D82">
        <w:rPr>
          <w:iCs/>
          <w:sz w:val="28"/>
          <w:szCs w:val="28"/>
        </w:rPr>
        <w:t> данного кодекса.</w:t>
      </w:r>
    </w:p>
    <w:p w:rsidR="00FD2707" w:rsidRPr="00A74E1E" w:rsidP="00FD2707">
      <w:pPr>
        <w:ind w:right="3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ч.1 ст.12.26 КоАП РФ, н</w:t>
      </w:r>
      <w:r w:rsidRPr="00A74E1E">
        <w:rPr>
          <w:iCs/>
          <w:sz w:val="28"/>
          <w:szCs w:val="28"/>
        </w:rPr>
        <w:t>евыполнение водителем транспортного средства з</w:t>
      </w:r>
      <w:r w:rsidRPr="00A74E1E">
        <w:rPr>
          <w:iCs/>
          <w:sz w:val="28"/>
          <w:szCs w:val="28"/>
        </w:rPr>
        <w:t>аконного </w:t>
      </w:r>
      <w:hyperlink r:id="rId5" w:anchor="/document/1305770/entry/100232" w:history="1">
        <w:r w:rsidRPr="00A74E1E">
          <w:rPr>
            <w:iCs/>
            <w:sz w:val="28"/>
            <w:szCs w:val="28"/>
          </w:rPr>
          <w:t>требования</w:t>
        </w:r>
      </w:hyperlink>
      <w:r w:rsidRPr="00A74E1E">
        <w:rPr>
          <w:iCs/>
          <w:sz w:val="28"/>
          <w:szCs w:val="28"/>
        </w:rPr>
        <w:t> уполномоченного </w:t>
      </w:r>
      <w:hyperlink r:id="rId5" w:anchor="/document/12182530/entry/130114" w:history="1">
        <w:r w:rsidRPr="00A74E1E">
          <w:rPr>
            <w:iCs/>
            <w:sz w:val="28"/>
            <w:szCs w:val="28"/>
          </w:rPr>
          <w:t>должностного лица</w:t>
        </w:r>
      </w:hyperlink>
      <w:r w:rsidRPr="00A74E1E">
        <w:rPr>
          <w:iCs/>
          <w:sz w:val="28"/>
          <w:szCs w:val="28"/>
        </w:rPr>
        <w:t> о прохождении </w:t>
      </w:r>
      <w:hyperlink r:id="rId5" w:anchor="/document/405547109/entry/1000" w:history="1">
        <w:r w:rsidRPr="00A74E1E">
          <w:rPr>
            <w:iCs/>
            <w:sz w:val="28"/>
            <w:szCs w:val="28"/>
          </w:rPr>
          <w:t>медицинского освидетельствования</w:t>
        </w:r>
      </w:hyperlink>
      <w:r w:rsidRPr="00A74E1E">
        <w:rPr>
          <w:iCs/>
          <w:sz w:val="28"/>
          <w:szCs w:val="28"/>
        </w:rPr>
        <w:t> на состояние опьянения, если такие действия (бездействие) не содержат </w:t>
      </w:r>
      <w:hyperlink r:id="rId5" w:anchor="/document/10108000/entry/2641" w:history="1">
        <w:r w:rsidRPr="00A74E1E">
          <w:rPr>
            <w:iCs/>
            <w:sz w:val="28"/>
            <w:szCs w:val="28"/>
          </w:rPr>
          <w:t>уголовно наказуемого</w:t>
        </w:r>
      </w:hyperlink>
      <w:r>
        <w:rPr>
          <w:iCs/>
          <w:sz w:val="28"/>
          <w:szCs w:val="28"/>
        </w:rPr>
        <w:t> </w:t>
      </w:r>
      <w:r>
        <w:rPr>
          <w:iCs/>
          <w:sz w:val="28"/>
          <w:szCs w:val="28"/>
        </w:rPr>
        <w:t xml:space="preserve">деяния, </w:t>
      </w:r>
      <w:r w:rsidRPr="00A74E1E">
        <w:rPr>
          <w:iCs/>
          <w:sz w:val="28"/>
          <w:szCs w:val="28"/>
        </w:rPr>
        <w:t>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FD2707" w:rsidRPr="00192D82" w:rsidP="00FD2707">
      <w:pPr>
        <w:ind w:right="30" w:firstLine="709"/>
        <w:jc w:val="both"/>
        <w:rPr>
          <w:iCs/>
          <w:sz w:val="28"/>
          <w:szCs w:val="28"/>
        </w:rPr>
      </w:pPr>
      <w:r w:rsidRPr="00192D82">
        <w:rPr>
          <w:iCs/>
          <w:sz w:val="28"/>
          <w:szCs w:val="28"/>
        </w:rPr>
        <w:t>Обстоятельства, послужившие законным основанием для направления водителя на медицинск</w:t>
      </w:r>
      <w:r w:rsidRPr="00192D82">
        <w:rPr>
          <w:iCs/>
          <w:sz w:val="28"/>
          <w:szCs w:val="28"/>
        </w:rPr>
        <w:t>ое освидетельствование, должны быть указаны в</w:t>
      </w:r>
      <w:r>
        <w:rPr>
          <w:iCs/>
          <w:sz w:val="28"/>
          <w:szCs w:val="28"/>
        </w:rPr>
        <w:t xml:space="preserve"> </w:t>
      </w:r>
      <w:r w:rsidRPr="00192D82">
        <w:rPr>
          <w:iCs/>
          <w:sz w:val="28"/>
          <w:szCs w:val="28"/>
        </w:rPr>
        <w:t>протоколе о направлении на медицинское освидетельствование на состояние опьянения (</w:t>
      </w:r>
      <w:hyperlink r:id="rId4" w:anchor="/document/12125267/entry/271204" w:history="1">
        <w:r w:rsidRPr="00192D82">
          <w:rPr>
            <w:iCs/>
            <w:sz w:val="28"/>
            <w:szCs w:val="28"/>
          </w:rPr>
          <w:t>часть 4 статьи 27.12</w:t>
        </w:r>
      </w:hyperlink>
      <w:r w:rsidRPr="00192D82">
        <w:rPr>
          <w:iCs/>
          <w:sz w:val="28"/>
          <w:szCs w:val="28"/>
        </w:rPr>
        <w:t> КоАП РФ).</w:t>
      </w:r>
    </w:p>
    <w:p w:rsidR="00FD2707" w:rsidRPr="00313BED" w:rsidP="00FD2707">
      <w:pPr>
        <w:ind w:right="30" w:firstLine="709"/>
        <w:jc w:val="both"/>
        <w:rPr>
          <w:sz w:val="28"/>
          <w:szCs w:val="28"/>
        </w:rPr>
      </w:pPr>
      <w:r w:rsidRPr="00313BED">
        <w:rPr>
          <w:sz w:val="28"/>
          <w:szCs w:val="28"/>
        </w:rPr>
        <w:t>Выяснение в</w:t>
      </w:r>
      <w:r w:rsidRPr="00313BED">
        <w:rPr>
          <w:sz w:val="28"/>
          <w:szCs w:val="28"/>
        </w:rPr>
        <w:t>иновности лица в совершении административного правонарушения осуществляется на основании данных, зафиксированных в протоколе об административном правонарушении, объяснений лица, в отношении которого ведется производство по делу об административном правонар</w:t>
      </w:r>
      <w:r w:rsidRPr="00313BED">
        <w:rPr>
          <w:sz w:val="28"/>
          <w:szCs w:val="28"/>
        </w:rPr>
        <w:t xml:space="preserve">ушении, а также на основании иных доказательств, предусмотренных </w:t>
      </w:r>
      <w:hyperlink r:id="rId6" w:history="1">
        <w:r w:rsidRPr="00313BED">
          <w:rPr>
            <w:sz w:val="28"/>
            <w:szCs w:val="28"/>
          </w:rPr>
          <w:t>ч. 2 ст. 26.2</w:t>
        </w:r>
      </w:hyperlink>
      <w:r w:rsidRPr="00313BED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FD2707" w:rsidRPr="001F77EE" w:rsidP="00FD2707">
      <w:pPr>
        <w:ind w:firstLine="708"/>
        <w:jc w:val="both"/>
        <w:rPr>
          <w:sz w:val="28"/>
          <w:szCs w:val="28"/>
        </w:rPr>
      </w:pPr>
      <w:r w:rsidRPr="001F77EE">
        <w:rPr>
          <w:sz w:val="28"/>
          <w:szCs w:val="28"/>
        </w:rPr>
        <w:t>Субъектом административного правонарушения, предусмотренного частью 1 с</w:t>
      </w:r>
      <w:r w:rsidRPr="001F77EE">
        <w:rPr>
          <w:sz w:val="28"/>
          <w:szCs w:val="28"/>
        </w:rPr>
        <w:t>татьи 12.26 Кодекса Российской Федерации об административных правонарушениях, является водитель транспортного средства.</w:t>
      </w:r>
    </w:p>
    <w:p w:rsidR="00FD2707" w:rsidP="00FD2707">
      <w:pPr>
        <w:ind w:firstLine="708"/>
        <w:jc w:val="both"/>
        <w:rPr>
          <w:sz w:val="28"/>
          <w:szCs w:val="28"/>
        </w:rPr>
      </w:pPr>
      <w:r w:rsidRPr="001F77EE">
        <w:rPr>
          <w:sz w:val="28"/>
          <w:szCs w:val="28"/>
        </w:rPr>
        <w:t>В силу пункта 1.2 Правил дорожного движения водителем признается лицо, управляющее каким-либо транспортным средством.</w:t>
      </w:r>
    </w:p>
    <w:p w:rsidR="00FD2707" w:rsidRPr="00893B08" w:rsidP="00FD2707">
      <w:pPr>
        <w:ind w:firstLine="708"/>
        <w:jc w:val="both"/>
        <w:rPr>
          <w:sz w:val="28"/>
          <w:szCs w:val="28"/>
        </w:rPr>
      </w:pPr>
      <w:r w:rsidRPr="00893B08">
        <w:rPr>
          <w:sz w:val="28"/>
          <w:szCs w:val="28"/>
        </w:rPr>
        <w:t xml:space="preserve">Отказ водителя от </w:t>
      </w:r>
      <w:r w:rsidRPr="00893B08">
        <w:rPr>
          <w:sz w:val="28"/>
          <w:szCs w:val="28"/>
        </w:rPr>
        <w:t xml:space="preserve">выполнения законных требований уполномоченного должностного лица либо медицинского работника о прохождении медицинского освидетельствования на состояние опьянения образует объективную сторону </w:t>
      </w:r>
      <w:r w:rsidRPr="00893B08">
        <w:rPr>
          <w:sz w:val="28"/>
          <w:szCs w:val="28"/>
        </w:rPr>
        <w:t>состава административного правонарушения, предусмотренного </w:t>
      </w:r>
      <w:hyperlink r:id="rId7" w:anchor="/document/12125267/entry/1226" w:history="1">
        <w:r w:rsidRPr="00893B08">
          <w:rPr>
            <w:sz w:val="28"/>
            <w:szCs w:val="28"/>
          </w:rPr>
          <w:t>статьей 12.26</w:t>
        </w:r>
      </w:hyperlink>
      <w:r w:rsidRPr="00893B08">
        <w:rPr>
          <w:sz w:val="28"/>
          <w:szCs w:val="28"/>
        </w:rPr>
        <w:t xml:space="preserve"> 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</w:t>
      </w:r>
      <w:r w:rsidRPr="00893B08">
        <w:rPr>
          <w:sz w:val="28"/>
          <w:szCs w:val="28"/>
        </w:rPr>
        <w:t xml:space="preserve">водитель не намерен проходить указанное освидетельствование, в частности,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</w:t>
      </w:r>
      <w:r w:rsidRPr="00893B08">
        <w:rPr>
          <w:sz w:val="28"/>
          <w:szCs w:val="28"/>
        </w:rPr>
        <w:t>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</w:t>
      </w:r>
      <w:r w:rsidRPr="00893B08">
        <w:rPr>
          <w:sz w:val="28"/>
          <w:szCs w:val="28"/>
        </w:rPr>
        <w:t>ения, а также в протоколе об административном правонарушении (</w:t>
      </w:r>
      <w:hyperlink r:id="rId7" w:anchor="/document/72280274/entry/1108" w:history="1">
        <w:r w:rsidRPr="00893B08">
          <w:rPr>
            <w:sz w:val="28"/>
            <w:szCs w:val="28"/>
          </w:rPr>
          <w:t>абзац восьмой пункта 11</w:t>
        </w:r>
      </w:hyperlink>
      <w:r w:rsidRPr="00893B08">
        <w:rPr>
          <w:sz w:val="28"/>
          <w:szCs w:val="28"/>
        </w:rPr>
        <w:t> постановления Пленума Верховного Суда Российской Федерации от 25 июня 2019 года N 20 "О некот</w:t>
      </w:r>
      <w:r w:rsidRPr="00893B08">
        <w:rPr>
          <w:sz w:val="28"/>
          <w:szCs w:val="28"/>
        </w:rPr>
        <w:t>орых вопросах, возникающих в судебной практике при рассмотрении дел об административных правонарушениях, предусмотренных </w:t>
      </w:r>
      <w:hyperlink r:id="rId7" w:anchor="/document/12125267/entry/120" w:history="1">
        <w:r w:rsidRPr="00893B08">
          <w:rPr>
            <w:sz w:val="28"/>
            <w:szCs w:val="28"/>
          </w:rPr>
          <w:t>главой 12</w:t>
        </w:r>
      </w:hyperlink>
      <w:r w:rsidRPr="00893B08">
        <w:rPr>
          <w:sz w:val="28"/>
          <w:szCs w:val="28"/>
        </w:rPr>
        <w:t xml:space="preserve"> Кодекса Российской Федерации об административных </w:t>
      </w:r>
      <w:r w:rsidRPr="00893B08">
        <w:rPr>
          <w:sz w:val="28"/>
          <w:szCs w:val="28"/>
        </w:rPr>
        <w:t>правонарушениях").</w:t>
      </w:r>
    </w:p>
    <w:p w:rsidR="00FD2707" w:rsidP="00FD2707">
      <w:pPr>
        <w:ind w:firstLine="567"/>
        <w:jc w:val="both"/>
        <w:rPr>
          <w:sz w:val="28"/>
          <w:szCs w:val="28"/>
        </w:rPr>
      </w:pPr>
      <w:r w:rsidRPr="00313BED">
        <w:rPr>
          <w:sz w:val="28"/>
          <w:szCs w:val="28"/>
        </w:rPr>
        <w:t>Факт совершения административного правонарушения и вина</w:t>
      </w:r>
      <w:r>
        <w:rPr>
          <w:sz w:val="28"/>
          <w:szCs w:val="28"/>
        </w:rPr>
        <w:t xml:space="preserve"> Смолина О.В. в совершении вменяемого ему правонарушения </w:t>
      </w:r>
      <w:r w:rsidRPr="00313BED">
        <w:rPr>
          <w:sz w:val="28"/>
          <w:szCs w:val="28"/>
        </w:rPr>
        <w:t>объективно подтверждаются совокупностью исследованных в с</w:t>
      </w:r>
      <w:r>
        <w:rPr>
          <w:sz w:val="28"/>
          <w:szCs w:val="28"/>
        </w:rPr>
        <w:t>удебном заседании доказательств:</w:t>
      </w:r>
    </w:p>
    <w:p w:rsidR="00FD2707" w:rsidRPr="00D115BA" w:rsidP="00D115BA">
      <w:pPr>
        <w:ind w:firstLine="567"/>
        <w:jc w:val="both"/>
        <w:rPr>
          <w:color w:val="auto"/>
          <w:sz w:val="28"/>
        </w:rPr>
      </w:pPr>
      <w:r>
        <w:rPr>
          <w:sz w:val="28"/>
          <w:szCs w:val="28"/>
        </w:rPr>
        <w:t xml:space="preserve">- протоколом </w:t>
      </w:r>
      <w:r w:rsidRPr="00490F6D" w:rsidR="00C9324D">
        <w:rPr>
          <w:color w:val="auto"/>
          <w:sz w:val="28"/>
        </w:rPr>
        <w:t xml:space="preserve">об административном правонарушении </w:t>
      </w:r>
      <w:r>
        <w:rPr>
          <w:color w:val="auto"/>
          <w:sz w:val="28"/>
        </w:rPr>
        <w:t>50АР642002 от 05.11.2025 г, с</w:t>
      </w:r>
      <w:r w:rsidR="00D115BA">
        <w:rPr>
          <w:color w:val="auto"/>
          <w:sz w:val="28"/>
        </w:rPr>
        <w:t xml:space="preserve">огласно которому, </w:t>
      </w:r>
      <w:r w:rsidR="009D34A0">
        <w:rPr>
          <w:sz w:val="28"/>
        </w:rPr>
        <w:t xml:space="preserve">05.11.2025 г. в 04 час. 05 мин. на 545 км. автодороги А-108 «МБК» Московской области водитель Смолин О.В.  управлял транспортным средством </w:t>
      </w:r>
      <w:r w:rsidR="00F25011">
        <w:rPr>
          <w:sz w:val="28"/>
        </w:rPr>
        <w:t>*</w:t>
      </w:r>
      <w:r w:rsidR="009D34A0">
        <w:rPr>
          <w:sz w:val="28"/>
        </w:rPr>
        <w:t xml:space="preserve"> с явными признаками опьянения (резкое изменение окраски кожных покровов лица, поведение, не соответствующее обстановке), </w:t>
      </w:r>
      <w:r w:rsidR="009D34A0">
        <w:rPr>
          <w:sz w:val="28"/>
          <w:szCs w:val="28"/>
        </w:rPr>
        <w:t xml:space="preserve">не выполнил  </w:t>
      </w:r>
      <w:r w:rsidR="009D34A0">
        <w:rPr>
          <w:sz w:val="28"/>
        </w:rPr>
        <w:t xml:space="preserve">законное требование уполномоченного должностного лица о прохождении освидетельствования на состояние опьянения, медицинского освидетельствования на состояние опьянения. Данные действия не содержат уголовно-наказуемого деяния. </w:t>
      </w:r>
    </w:p>
    <w:p w:rsidR="009D34A0" w:rsidP="00127CC6">
      <w:pPr>
        <w:ind w:firstLine="567"/>
        <w:jc w:val="both"/>
        <w:rPr>
          <w:color w:val="auto"/>
          <w:sz w:val="28"/>
        </w:rPr>
      </w:pPr>
      <w:r>
        <w:rPr>
          <w:color w:val="auto"/>
          <w:sz w:val="28"/>
        </w:rPr>
        <w:t xml:space="preserve">Протокол составлен с участием Смолина О.В., которому процессуальные права были разъяснены, с протоколом он ознакомлен, копию протокола получил, объяснений, замечаний к протоколу не указал, </w:t>
      </w:r>
      <w:r>
        <w:rPr>
          <w:color w:val="auto"/>
          <w:sz w:val="28"/>
        </w:rPr>
        <w:t>что подтверждается его подписями в соответствующих графах протокола;</w:t>
      </w:r>
    </w:p>
    <w:p w:rsidR="009D34A0" w:rsidP="00D115BA">
      <w:pPr>
        <w:ind w:firstLine="567"/>
        <w:jc w:val="both"/>
        <w:rPr>
          <w:sz w:val="28"/>
        </w:rPr>
      </w:pPr>
      <w:r w:rsidRPr="00201D7F">
        <w:rPr>
          <w:color w:val="auto"/>
          <w:sz w:val="28"/>
        </w:rPr>
        <w:t>- протокол</w:t>
      </w:r>
      <w:r>
        <w:rPr>
          <w:color w:val="auto"/>
          <w:sz w:val="28"/>
        </w:rPr>
        <w:t>ом</w:t>
      </w:r>
      <w:r w:rsidRPr="00201D7F">
        <w:rPr>
          <w:color w:val="auto"/>
          <w:sz w:val="28"/>
        </w:rPr>
        <w:t xml:space="preserve"> об отстранении от управления транспортным средством </w:t>
      </w:r>
      <w:r>
        <w:rPr>
          <w:color w:val="auto"/>
          <w:sz w:val="28"/>
        </w:rPr>
        <w:t>50ЕВ 598011 от 05</w:t>
      </w:r>
      <w:r w:rsidRPr="00201D7F">
        <w:rPr>
          <w:color w:val="auto"/>
          <w:sz w:val="28"/>
        </w:rPr>
        <w:t>.11.2025 г.</w:t>
      </w:r>
      <w:r w:rsidR="00127CC6">
        <w:rPr>
          <w:color w:val="auto"/>
          <w:sz w:val="28"/>
        </w:rPr>
        <w:t xml:space="preserve">, которым </w:t>
      </w:r>
      <w:r>
        <w:rPr>
          <w:sz w:val="28"/>
        </w:rPr>
        <w:t>05.11.2025 г. в 04 час. 00 мин. на 545 км. автодороги А-108 «МБК» Московской области</w:t>
      </w:r>
      <w:r>
        <w:rPr>
          <w:sz w:val="28"/>
        </w:rPr>
        <w:t xml:space="preserve"> водитель Смолин О.В.  отстранен от управления транспортным средством </w:t>
      </w:r>
      <w:r w:rsidR="00F25011">
        <w:rPr>
          <w:sz w:val="28"/>
        </w:rPr>
        <w:t>*</w:t>
      </w:r>
      <w:r>
        <w:rPr>
          <w:sz w:val="28"/>
        </w:rPr>
        <w:t xml:space="preserve"> </w:t>
      </w:r>
      <w:r w:rsidR="00127CC6">
        <w:rPr>
          <w:sz w:val="28"/>
        </w:rPr>
        <w:t>в связи с признаками опьянения (</w:t>
      </w:r>
      <w:r>
        <w:rPr>
          <w:sz w:val="28"/>
        </w:rPr>
        <w:t>резкое изменение окраски кожных покровов лица, поведение, не соответствующее обстановке</w:t>
      </w:r>
      <w:r w:rsidR="00127CC6">
        <w:rPr>
          <w:sz w:val="28"/>
        </w:rPr>
        <w:t xml:space="preserve">).  </w:t>
      </w:r>
    </w:p>
    <w:p w:rsidR="008B0623" w:rsidP="009D34A0">
      <w:pPr>
        <w:ind w:firstLine="567"/>
        <w:jc w:val="both"/>
        <w:rPr>
          <w:sz w:val="28"/>
        </w:rPr>
      </w:pPr>
      <w:r>
        <w:rPr>
          <w:sz w:val="28"/>
        </w:rPr>
        <w:t>Протокол составлен с участием двух понятых.</w:t>
      </w:r>
      <w:r>
        <w:rPr>
          <w:sz w:val="28"/>
        </w:rPr>
        <w:t xml:space="preserve"> Смолин О.В. с протоколом ознакомлен, копию протокола получил, что подтверждается его подписью. Объяснений, замечаний к протоколу не указал;</w:t>
      </w:r>
    </w:p>
    <w:p w:rsidR="008B0623" w:rsidP="005941AE">
      <w:pPr>
        <w:ind w:firstLine="567"/>
        <w:jc w:val="both"/>
        <w:rPr>
          <w:color w:val="auto"/>
          <w:sz w:val="28"/>
        </w:rPr>
      </w:pPr>
      <w:r>
        <w:rPr>
          <w:sz w:val="28"/>
        </w:rPr>
        <w:t>- протоколом о направлении на медицинское освидетельствование на</w:t>
      </w:r>
      <w:r w:rsidR="00BF2B8B">
        <w:rPr>
          <w:sz w:val="28"/>
        </w:rPr>
        <w:t xml:space="preserve"> состояние опьянения </w:t>
      </w:r>
      <w:r>
        <w:rPr>
          <w:sz w:val="28"/>
        </w:rPr>
        <w:t>50МВ192591 от 05</w:t>
      </w:r>
      <w:r w:rsidR="00BF2B8B">
        <w:rPr>
          <w:sz w:val="28"/>
        </w:rPr>
        <w:t>.11</w:t>
      </w:r>
      <w:r>
        <w:rPr>
          <w:sz w:val="28"/>
        </w:rPr>
        <w:t xml:space="preserve">.2025 г., </w:t>
      </w:r>
      <w:r>
        <w:rPr>
          <w:sz w:val="28"/>
        </w:rPr>
        <w:t>которым</w:t>
      </w:r>
      <w:r>
        <w:rPr>
          <w:color w:val="auto"/>
          <w:sz w:val="28"/>
        </w:rPr>
        <w:t xml:space="preserve"> в связи с </w:t>
      </w:r>
      <w:r w:rsidR="00BF2B8B">
        <w:rPr>
          <w:color w:val="auto"/>
          <w:sz w:val="28"/>
        </w:rPr>
        <w:t xml:space="preserve">отказом от прохождения освидетельствования на состояние </w:t>
      </w:r>
      <w:r>
        <w:rPr>
          <w:color w:val="auto"/>
          <w:sz w:val="28"/>
        </w:rPr>
        <w:t xml:space="preserve">алкогольного </w:t>
      </w:r>
      <w:r w:rsidR="00BF2B8B">
        <w:rPr>
          <w:color w:val="auto"/>
          <w:sz w:val="28"/>
        </w:rPr>
        <w:t xml:space="preserve">опьянения </w:t>
      </w:r>
      <w:r>
        <w:rPr>
          <w:sz w:val="28"/>
        </w:rPr>
        <w:t>05.11.2025 г. в 04 час. 05 мин. на 545 км. автодороги А-108 «МБК» Московской области водитель Смолин О.В.  направлен для прохождения медицинского освидетельств</w:t>
      </w:r>
      <w:r>
        <w:rPr>
          <w:sz w:val="28"/>
        </w:rPr>
        <w:t>ования на состояние опьянения. Пройти медицинское освидетельствование Смолин О.В.   отказался, что подтверждается записью «отказываюсь» и его подписью в протоколе.</w:t>
      </w:r>
    </w:p>
    <w:p w:rsidR="008B0623" w:rsidP="008B0623">
      <w:pPr>
        <w:ind w:firstLine="567"/>
        <w:jc w:val="both"/>
        <w:rPr>
          <w:sz w:val="28"/>
        </w:rPr>
      </w:pPr>
      <w:r>
        <w:rPr>
          <w:sz w:val="28"/>
        </w:rPr>
        <w:t>Протокол составлен с участием двух понятых. Смолин О.В. с протоколом ознакомлен, копию прото</w:t>
      </w:r>
      <w:r>
        <w:rPr>
          <w:sz w:val="28"/>
        </w:rPr>
        <w:t>кола получил, что подтверждается его подписью. Объяснений, замечаний к протоколу не указал;</w:t>
      </w:r>
    </w:p>
    <w:p w:rsidR="008B0623" w:rsidP="008B0623">
      <w:pPr>
        <w:ind w:firstLine="567"/>
        <w:jc w:val="both"/>
        <w:rPr>
          <w:sz w:val="28"/>
        </w:rPr>
      </w:pPr>
      <w:r>
        <w:rPr>
          <w:sz w:val="28"/>
        </w:rPr>
        <w:t>- рапортом ст. инспектора ДПС К</w:t>
      </w:r>
      <w:r>
        <w:rPr>
          <w:sz w:val="28"/>
        </w:rPr>
        <w:t>. о передаче транспортного сре</w:t>
      </w:r>
      <w:r w:rsidR="0001690E">
        <w:rPr>
          <w:sz w:val="28"/>
        </w:rPr>
        <w:t>дства иному лицу на основании полиса ОСАГО;</w:t>
      </w:r>
    </w:p>
    <w:p w:rsidR="0001690E" w:rsidP="008B0623">
      <w:pPr>
        <w:ind w:firstLine="567"/>
        <w:jc w:val="both"/>
        <w:rPr>
          <w:sz w:val="28"/>
        </w:rPr>
      </w:pPr>
      <w:r>
        <w:rPr>
          <w:sz w:val="28"/>
        </w:rPr>
        <w:t xml:space="preserve">- рапортом ст. инспектора ИАЗ 1 батальона ДПС 1 </w:t>
      </w:r>
      <w:r>
        <w:rPr>
          <w:sz w:val="28"/>
        </w:rPr>
        <w:t>полка ДПС (Северный) Госавтоинспекции ГУ МВД России по Московской области К</w:t>
      </w:r>
      <w:r>
        <w:rPr>
          <w:sz w:val="28"/>
        </w:rPr>
        <w:t>. о том, что в действиях Смолина О.В. признаков уголовно-наказуемого деяния, предусмотренного ст.264.1 УК РФ, не усматривается.</w:t>
      </w:r>
    </w:p>
    <w:p w:rsidR="0001690E" w:rsidP="008B0623">
      <w:pPr>
        <w:ind w:firstLine="567"/>
        <w:jc w:val="both"/>
        <w:rPr>
          <w:sz w:val="28"/>
        </w:rPr>
      </w:pPr>
      <w:r>
        <w:rPr>
          <w:sz w:val="28"/>
        </w:rPr>
        <w:t>- карточкой операции с водительским удостов</w:t>
      </w:r>
      <w:r>
        <w:rPr>
          <w:sz w:val="28"/>
        </w:rPr>
        <w:t>ерением Смолина О.В., водительское удостоверение действительно до 20.03.2030 года;</w:t>
      </w:r>
    </w:p>
    <w:p w:rsidR="0001690E" w:rsidP="008B0623">
      <w:pPr>
        <w:ind w:firstLine="567"/>
        <w:jc w:val="both"/>
        <w:rPr>
          <w:sz w:val="28"/>
        </w:rPr>
      </w:pPr>
      <w:r>
        <w:rPr>
          <w:sz w:val="28"/>
        </w:rPr>
        <w:t>- выпиской из реестра правонарушений, которой подтверждается, что ранее Смолин О.В. привлекался к административной ответственности за совершение однородных правонарушений по</w:t>
      </w:r>
      <w:r>
        <w:rPr>
          <w:sz w:val="28"/>
        </w:rPr>
        <w:t xml:space="preserve"> ст.ст. 12.37 ч.1 КоАП РФ (2 правонарушения, штрафы оплачены).</w:t>
      </w:r>
    </w:p>
    <w:p w:rsidR="0001690E" w:rsidP="008B0623">
      <w:pPr>
        <w:ind w:firstLine="567"/>
        <w:jc w:val="both"/>
        <w:rPr>
          <w:sz w:val="28"/>
        </w:rPr>
      </w:pPr>
      <w:r>
        <w:rPr>
          <w:sz w:val="28"/>
        </w:rPr>
        <w:t xml:space="preserve">Данные о личности Смолина О.В. установлены на основании паспортного </w:t>
      </w:r>
      <w:r w:rsidR="00EC4AC4">
        <w:rPr>
          <w:sz w:val="28"/>
        </w:rPr>
        <w:t>досье, копии паспорта, данных установленных протоколом об административном правонарушении.</w:t>
      </w:r>
    </w:p>
    <w:p w:rsidR="00EC4AC4" w:rsidP="008B0623">
      <w:pPr>
        <w:ind w:firstLine="567"/>
        <w:jc w:val="both"/>
        <w:rPr>
          <w:sz w:val="28"/>
        </w:rPr>
      </w:pPr>
      <w:r>
        <w:rPr>
          <w:sz w:val="28"/>
        </w:rPr>
        <w:t>Исследованные судом доказательства</w:t>
      </w:r>
      <w:r>
        <w:rPr>
          <w:sz w:val="28"/>
        </w:rPr>
        <w:t xml:space="preserve"> являются относимыми, допустимыми и достаточными для рассмотрения дела.</w:t>
      </w:r>
    </w:p>
    <w:p w:rsidR="008E00FE" w:rsidP="008850AB">
      <w:pPr>
        <w:pStyle w:val="BodyText"/>
        <w:spacing w:after="0"/>
        <w:ind w:right="23" w:firstLine="567"/>
        <w:jc w:val="both"/>
        <w:rPr>
          <w:sz w:val="28"/>
          <w:lang w:val="ru-RU"/>
        </w:rPr>
      </w:pPr>
      <w:r>
        <w:rPr>
          <w:sz w:val="28"/>
        </w:rPr>
        <w:t xml:space="preserve">Смолин О.В. </w:t>
      </w:r>
      <w:r w:rsidR="000A293F">
        <w:rPr>
          <w:sz w:val="28"/>
          <w:szCs w:val="28"/>
          <w:lang w:val="ru-RU"/>
        </w:rPr>
        <w:t xml:space="preserve">является субъектом административного правонарушения, предусмотренного ч.1 ст.12.26 КоАП РФ, поскольку, являлся водителем транспортного средства. </w:t>
      </w:r>
      <w:r w:rsidR="009E1D17">
        <w:rPr>
          <w:sz w:val="28"/>
          <w:szCs w:val="28"/>
          <w:lang w:val="ru-RU"/>
        </w:rPr>
        <w:t xml:space="preserve">Факт управления </w:t>
      </w:r>
      <w:r>
        <w:rPr>
          <w:sz w:val="28"/>
        </w:rPr>
        <w:t>Смолин</w:t>
      </w:r>
      <w:r>
        <w:rPr>
          <w:sz w:val="28"/>
          <w:lang w:val="ru-RU"/>
        </w:rPr>
        <w:t xml:space="preserve">а </w:t>
      </w:r>
      <w:r>
        <w:rPr>
          <w:sz w:val="28"/>
        </w:rPr>
        <w:t>О.В</w:t>
      </w:r>
      <w:r>
        <w:rPr>
          <w:sz w:val="28"/>
        </w:rPr>
        <w:t xml:space="preserve">. </w:t>
      </w:r>
      <w:r w:rsidR="009E1D17">
        <w:rPr>
          <w:sz w:val="28"/>
          <w:szCs w:val="28"/>
          <w:lang w:val="ru-RU"/>
        </w:rPr>
        <w:t xml:space="preserve">транспортным средством </w:t>
      </w:r>
      <w:r w:rsidR="009E1D17">
        <w:rPr>
          <w:sz w:val="28"/>
          <w:lang w:val="ru-RU"/>
        </w:rPr>
        <w:t>установлен на основании протокол</w:t>
      </w:r>
      <w:r>
        <w:rPr>
          <w:sz w:val="28"/>
          <w:lang w:val="ru-RU"/>
        </w:rPr>
        <w:t>а</w:t>
      </w:r>
      <w:r w:rsidR="009E1D17">
        <w:rPr>
          <w:sz w:val="28"/>
          <w:lang w:val="ru-RU"/>
        </w:rPr>
        <w:t xml:space="preserve"> </w:t>
      </w:r>
      <w:r>
        <w:rPr>
          <w:sz w:val="28"/>
          <w:lang w:val="ru-RU"/>
        </w:rPr>
        <w:t>об отстранении от управления транспортным средством.</w:t>
      </w:r>
    </w:p>
    <w:p w:rsidR="008E00FE" w:rsidP="008850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Процедуры отстранения от управления транспортным средством, направления на медицинское освидетельствование проведены </w:t>
      </w:r>
      <w:r w:rsidR="00D47869">
        <w:rPr>
          <w:sz w:val="28"/>
          <w:szCs w:val="28"/>
        </w:rPr>
        <w:t xml:space="preserve">с участием </w:t>
      </w:r>
      <w:r>
        <w:rPr>
          <w:sz w:val="28"/>
          <w:szCs w:val="28"/>
        </w:rPr>
        <w:t>Смолина О.В. и д</w:t>
      </w:r>
      <w:r>
        <w:rPr>
          <w:sz w:val="28"/>
          <w:szCs w:val="28"/>
        </w:rPr>
        <w:t xml:space="preserve">вух понятых. </w:t>
      </w:r>
    </w:p>
    <w:p w:rsidR="009D5F23" w:rsidRPr="00C4241F" w:rsidP="008850AB">
      <w:pPr>
        <w:ind w:right="30" w:firstLine="708"/>
        <w:jc w:val="both"/>
        <w:rPr>
          <w:sz w:val="28"/>
        </w:rPr>
      </w:pPr>
      <w:r>
        <w:rPr>
          <w:color w:val="auto"/>
          <w:sz w:val="28"/>
          <w:szCs w:val="28"/>
          <w:lang w:eastAsia="x-none"/>
        </w:rPr>
        <w:t xml:space="preserve">Административные </w:t>
      </w:r>
      <w:r w:rsidRPr="00313BED">
        <w:rPr>
          <w:sz w:val="28"/>
          <w:szCs w:val="28"/>
        </w:rPr>
        <w:t xml:space="preserve">протоколы в отношении </w:t>
      </w:r>
      <w:r w:rsidR="008E00FE">
        <w:rPr>
          <w:sz w:val="28"/>
          <w:szCs w:val="28"/>
        </w:rPr>
        <w:t xml:space="preserve">Смолина О.В. </w:t>
      </w:r>
      <w:r w:rsidRPr="00313BED">
        <w:rPr>
          <w:sz w:val="28"/>
          <w:szCs w:val="28"/>
        </w:rPr>
        <w:t>соответствуют требованиям, предъявляемым к форме данных документов, составлены уполномоченным должностным</w:t>
      </w:r>
      <w:r w:rsidR="008850AB">
        <w:rPr>
          <w:sz w:val="28"/>
          <w:szCs w:val="28"/>
        </w:rPr>
        <w:t xml:space="preserve"> лицом</w:t>
      </w:r>
      <w:r w:rsidR="00D115BA">
        <w:rPr>
          <w:sz w:val="28"/>
          <w:szCs w:val="28"/>
        </w:rPr>
        <w:t xml:space="preserve"> ГИБДД, которому</w:t>
      </w:r>
      <w:r w:rsidRPr="00313BED">
        <w:rPr>
          <w:sz w:val="28"/>
          <w:szCs w:val="28"/>
        </w:rPr>
        <w:t xml:space="preserve"> предоставлено право государственного надзора и контроля за безопасностью движения и эксп</w:t>
      </w:r>
      <w:r>
        <w:rPr>
          <w:sz w:val="28"/>
          <w:szCs w:val="28"/>
        </w:rPr>
        <w:t xml:space="preserve">луатации транспортного средства. </w:t>
      </w:r>
    </w:p>
    <w:p w:rsidR="00E1762A" w:rsidP="00DE1B74">
      <w:pPr>
        <w:ind w:right="30" w:firstLine="708"/>
        <w:jc w:val="both"/>
        <w:rPr>
          <w:color w:val="auto"/>
          <w:sz w:val="28"/>
        </w:rPr>
      </w:pPr>
      <w:r w:rsidRPr="00313BED">
        <w:rPr>
          <w:sz w:val="28"/>
          <w:szCs w:val="28"/>
        </w:rPr>
        <w:t xml:space="preserve">Обстоятельства, послужившие законным основанием для </w:t>
      </w:r>
      <w:r>
        <w:rPr>
          <w:sz w:val="28"/>
          <w:szCs w:val="28"/>
        </w:rPr>
        <w:t xml:space="preserve">освидетельствования на состояние опьянения </w:t>
      </w:r>
      <w:r>
        <w:rPr>
          <w:sz w:val="28"/>
        </w:rPr>
        <w:t xml:space="preserve">в медицинском учреждении </w:t>
      </w:r>
      <w:r>
        <w:rPr>
          <w:sz w:val="28"/>
          <w:szCs w:val="28"/>
        </w:rPr>
        <w:t>в соответстви</w:t>
      </w:r>
      <w:r>
        <w:rPr>
          <w:sz w:val="28"/>
          <w:szCs w:val="28"/>
        </w:rPr>
        <w:t xml:space="preserve">и </w:t>
      </w:r>
      <w:r w:rsidRPr="00313BED">
        <w:rPr>
          <w:sz w:val="28"/>
          <w:szCs w:val="28"/>
        </w:rPr>
        <w:t>ст. 27.12 Кодекса РФ об административных правонарушениях указаны в протоколе</w:t>
      </w:r>
      <w:r>
        <w:rPr>
          <w:sz w:val="28"/>
          <w:szCs w:val="28"/>
        </w:rPr>
        <w:t xml:space="preserve"> о направлении на медицинское освидетельствование</w:t>
      </w:r>
      <w:r w:rsidR="0007596A">
        <w:rPr>
          <w:sz w:val="28"/>
          <w:szCs w:val="28"/>
        </w:rPr>
        <w:t xml:space="preserve"> –</w:t>
      </w:r>
      <w:r w:rsidR="008850AB">
        <w:rPr>
          <w:color w:val="auto"/>
          <w:sz w:val="28"/>
        </w:rPr>
        <w:t xml:space="preserve">отказ от </w:t>
      </w:r>
      <w:r>
        <w:rPr>
          <w:color w:val="auto"/>
          <w:sz w:val="28"/>
        </w:rPr>
        <w:t xml:space="preserve">освидетельствования на состояние </w:t>
      </w:r>
      <w:r w:rsidR="008850AB">
        <w:rPr>
          <w:color w:val="auto"/>
          <w:sz w:val="28"/>
        </w:rPr>
        <w:t xml:space="preserve">алкогольного </w:t>
      </w:r>
      <w:r>
        <w:rPr>
          <w:color w:val="auto"/>
          <w:sz w:val="28"/>
        </w:rPr>
        <w:t>опьянения.</w:t>
      </w:r>
    </w:p>
    <w:p w:rsidR="008850AB" w:rsidP="008E00FE">
      <w:pPr>
        <w:ind w:right="30" w:firstLine="708"/>
        <w:jc w:val="both"/>
        <w:rPr>
          <w:sz w:val="28"/>
          <w:szCs w:val="28"/>
        </w:rPr>
      </w:pPr>
      <w:r>
        <w:rPr>
          <w:color w:val="auto"/>
          <w:sz w:val="28"/>
        </w:rPr>
        <w:t xml:space="preserve">На основании </w:t>
      </w:r>
      <w:r w:rsidR="008E00FE">
        <w:rPr>
          <w:color w:val="auto"/>
          <w:sz w:val="28"/>
        </w:rPr>
        <w:t xml:space="preserve">протокола об отстранении от управления транспортным средством </w:t>
      </w:r>
      <w:r>
        <w:rPr>
          <w:color w:val="auto"/>
          <w:sz w:val="28"/>
        </w:rPr>
        <w:t xml:space="preserve">судья считает возможным установить </w:t>
      </w:r>
      <w:r w:rsidR="008E00FE">
        <w:rPr>
          <w:color w:val="auto"/>
          <w:sz w:val="28"/>
        </w:rPr>
        <w:t xml:space="preserve">время </w:t>
      </w:r>
      <w:r>
        <w:rPr>
          <w:color w:val="auto"/>
          <w:sz w:val="28"/>
        </w:rPr>
        <w:t xml:space="preserve">управления транспортным средством водителя </w:t>
      </w:r>
      <w:r w:rsidR="008E00FE">
        <w:rPr>
          <w:sz w:val="28"/>
          <w:szCs w:val="28"/>
        </w:rPr>
        <w:t>Смолина О.В., которое не было указано</w:t>
      </w:r>
      <w:r>
        <w:rPr>
          <w:sz w:val="28"/>
          <w:szCs w:val="28"/>
        </w:rPr>
        <w:t xml:space="preserve"> должностным лицом в фабуле протокола об административном правонарушении. </w:t>
      </w:r>
      <w:r w:rsidR="008E00FE">
        <w:rPr>
          <w:sz w:val="28"/>
          <w:szCs w:val="28"/>
        </w:rPr>
        <w:t xml:space="preserve">Временем </w:t>
      </w:r>
      <w:r>
        <w:rPr>
          <w:sz w:val="28"/>
          <w:szCs w:val="28"/>
        </w:rPr>
        <w:t xml:space="preserve">управления транспортным средством </w:t>
      </w:r>
      <w:r w:rsidR="00D115BA">
        <w:rPr>
          <w:sz w:val="28"/>
          <w:szCs w:val="28"/>
        </w:rPr>
        <w:t xml:space="preserve">считать </w:t>
      </w:r>
      <w:r w:rsidR="008E00FE">
        <w:rPr>
          <w:sz w:val="28"/>
          <w:szCs w:val="28"/>
        </w:rPr>
        <w:t>04 часа 00 мин.</w:t>
      </w:r>
    </w:p>
    <w:p w:rsidR="009D5F23" w:rsidRPr="008E00FE" w:rsidP="008E00FE">
      <w:pPr>
        <w:ind w:right="3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13BED">
        <w:rPr>
          <w:sz w:val="28"/>
          <w:szCs w:val="28"/>
        </w:rPr>
        <w:t xml:space="preserve">ировой судья приходит к выводу, что требование о прохождении </w:t>
      </w:r>
      <w:r>
        <w:rPr>
          <w:sz w:val="28"/>
          <w:szCs w:val="28"/>
        </w:rPr>
        <w:t xml:space="preserve">Смолиным О.В. медицинского </w:t>
      </w:r>
      <w:r w:rsidRPr="00313BED">
        <w:rPr>
          <w:sz w:val="28"/>
          <w:szCs w:val="28"/>
        </w:rPr>
        <w:t>освидетельствования на состо</w:t>
      </w:r>
      <w:r>
        <w:rPr>
          <w:sz w:val="28"/>
          <w:szCs w:val="28"/>
        </w:rPr>
        <w:t xml:space="preserve">яние опьянения было законным, </w:t>
      </w:r>
      <w:r w:rsidRPr="00313BED">
        <w:rPr>
          <w:sz w:val="28"/>
          <w:szCs w:val="28"/>
        </w:rPr>
        <w:t>установленный порядок направления на медицинское освидетельствование</w:t>
      </w:r>
      <w:r>
        <w:rPr>
          <w:sz w:val="28"/>
          <w:szCs w:val="28"/>
        </w:rPr>
        <w:t xml:space="preserve"> </w:t>
      </w:r>
      <w:r w:rsidRPr="00313BED">
        <w:rPr>
          <w:sz w:val="28"/>
          <w:szCs w:val="28"/>
        </w:rPr>
        <w:t>соблюден.</w:t>
      </w:r>
    </w:p>
    <w:p w:rsidR="008E00FE" w:rsidP="008E00FE">
      <w:pPr>
        <w:ind w:firstLine="708"/>
        <w:jc w:val="both"/>
        <w:rPr>
          <w:sz w:val="28"/>
        </w:rPr>
      </w:pPr>
      <w:r>
        <w:rPr>
          <w:sz w:val="28"/>
        </w:rPr>
        <w:t xml:space="preserve">Факт отказа </w:t>
      </w:r>
      <w:r>
        <w:rPr>
          <w:sz w:val="28"/>
          <w:szCs w:val="28"/>
        </w:rPr>
        <w:t xml:space="preserve">Смолина О.В. </w:t>
      </w:r>
      <w:r w:rsidR="009D5F23">
        <w:rPr>
          <w:sz w:val="28"/>
        </w:rPr>
        <w:t>от медицинского освидетельствов</w:t>
      </w:r>
      <w:r>
        <w:rPr>
          <w:sz w:val="28"/>
        </w:rPr>
        <w:t>ания доказан, подтверждается записью в протоколе о направлении</w:t>
      </w:r>
      <w:r w:rsidR="00E96B37">
        <w:rPr>
          <w:sz w:val="28"/>
        </w:rPr>
        <w:t xml:space="preserve"> на медицинское освидетельствов</w:t>
      </w:r>
      <w:r>
        <w:rPr>
          <w:sz w:val="28"/>
        </w:rPr>
        <w:t>ание и подписью Смолина О.В.</w:t>
      </w:r>
    </w:p>
    <w:p w:rsidR="00E1762A" w:rsidRPr="000A293F" w:rsidP="00E1762A">
      <w:pPr>
        <w:pStyle w:val="BodyText"/>
        <w:spacing w:after="0"/>
        <w:ind w:right="23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0A293F">
        <w:rPr>
          <w:sz w:val="28"/>
          <w:szCs w:val="28"/>
          <w:lang w:val="ru-RU"/>
        </w:rPr>
        <w:t>остав административного правонарушения, предусмотренного </w:t>
      </w:r>
      <w:hyperlink r:id="rId5" w:anchor="/document/12125267/entry/122601" w:history="1">
        <w:r>
          <w:rPr>
            <w:sz w:val="28"/>
            <w:szCs w:val="28"/>
            <w:lang w:val="ru-RU"/>
          </w:rPr>
          <w:t>ч.1 ст.</w:t>
        </w:r>
        <w:r w:rsidRPr="000A293F">
          <w:rPr>
            <w:sz w:val="28"/>
            <w:szCs w:val="28"/>
            <w:lang w:val="ru-RU"/>
          </w:rPr>
          <w:t>12.26</w:t>
        </w:r>
      </w:hyperlink>
      <w:r w:rsidRPr="000A293F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 КоАП РФ</w:t>
      </w:r>
      <w:r w:rsidRPr="000A293F">
        <w:rPr>
          <w:sz w:val="28"/>
          <w:szCs w:val="28"/>
          <w:lang w:val="ru-RU"/>
        </w:rPr>
        <w:t xml:space="preserve">, является формальным, объективная сторона данного правонарушения выражается в отказе выполнить законное требование </w:t>
      </w:r>
      <w:r>
        <w:rPr>
          <w:sz w:val="28"/>
          <w:szCs w:val="28"/>
          <w:lang w:val="ru-RU"/>
        </w:rPr>
        <w:t xml:space="preserve">уполномоченного должностного лица </w:t>
      </w:r>
      <w:r w:rsidRPr="000A293F">
        <w:rPr>
          <w:sz w:val="28"/>
          <w:szCs w:val="28"/>
          <w:lang w:val="ru-RU"/>
        </w:rPr>
        <w:t>о прох</w:t>
      </w:r>
      <w:r w:rsidRPr="000A293F">
        <w:rPr>
          <w:sz w:val="28"/>
          <w:szCs w:val="28"/>
          <w:lang w:val="ru-RU"/>
        </w:rPr>
        <w:t>ождении медицинского освидетельствования на состояние опьянения, и деяние считается оконченным с момента такого отказа</w:t>
      </w:r>
      <w:r w:rsidR="00472622">
        <w:rPr>
          <w:sz w:val="28"/>
          <w:szCs w:val="28"/>
          <w:lang w:val="ru-RU"/>
        </w:rPr>
        <w:t xml:space="preserve"> (в форме действия, либо в форме бездействия).</w:t>
      </w:r>
      <w:r w:rsidRPr="000A293F">
        <w:rPr>
          <w:sz w:val="28"/>
          <w:szCs w:val="28"/>
          <w:lang w:val="ru-RU"/>
        </w:rPr>
        <w:t xml:space="preserve"> При этом установление состояния опьянения у лица, привлекаемого к административной ответств</w:t>
      </w:r>
      <w:r w:rsidRPr="000A293F">
        <w:rPr>
          <w:sz w:val="28"/>
          <w:szCs w:val="28"/>
          <w:lang w:val="ru-RU"/>
        </w:rPr>
        <w:t>енности по данной норме, правового значения для квалификации правонарушения не имеет.</w:t>
      </w:r>
    </w:p>
    <w:p w:rsidR="00CF6C7F" w:rsidRPr="00DE1B74" w:rsidP="00DE1B74">
      <w:pPr>
        <w:pStyle w:val="BodyText"/>
        <w:spacing w:after="0"/>
        <w:ind w:right="23" w:firstLine="567"/>
        <w:jc w:val="both"/>
        <w:rPr>
          <w:sz w:val="28"/>
        </w:rPr>
      </w:pPr>
      <w:r w:rsidRPr="00810693">
        <w:rPr>
          <w:sz w:val="28"/>
          <w:szCs w:val="28"/>
          <w:lang w:val="ru-RU"/>
        </w:rPr>
        <w:t xml:space="preserve">При установленных обстоятельствах, действия  </w:t>
      </w:r>
      <w:r w:rsidR="00E96B37">
        <w:rPr>
          <w:sz w:val="28"/>
          <w:szCs w:val="28"/>
          <w:lang w:val="ru-RU"/>
        </w:rPr>
        <w:t xml:space="preserve">Смолина О.В. </w:t>
      </w:r>
      <w:r w:rsidRPr="00810693">
        <w:rPr>
          <w:sz w:val="28"/>
          <w:szCs w:val="28"/>
          <w:lang w:val="ru-RU"/>
        </w:rPr>
        <w:t>судья квалифицирует по ч. 1 ст. 12.</w:t>
      </w:r>
      <w:hyperlink r:id="rId8" w:history="1">
        <w:r w:rsidRPr="00810693">
          <w:rPr>
            <w:sz w:val="28"/>
            <w:szCs w:val="28"/>
            <w:lang w:val="ru-RU"/>
          </w:rPr>
          <w:t>26</w:t>
        </w:r>
      </w:hyperlink>
      <w:r w:rsidRPr="00810693">
        <w:rPr>
          <w:sz w:val="28"/>
          <w:szCs w:val="28"/>
          <w:lang w:val="ru-RU"/>
        </w:rPr>
        <w:t xml:space="preserve">  Кодекса Российской Федерации об</w:t>
      </w:r>
      <w:r w:rsidRPr="00810693">
        <w:rPr>
          <w:sz w:val="28"/>
          <w:szCs w:val="28"/>
          <w:lang w:val="ru-RU"/>
        </w:rPr>
        <w:t xml:space="preserve"> административных правонарушениях, как </w:t>
      </w:r>
      <w:r w:rsidRPr="00810693" w:rsidR="00810693">
        <w:rPr>
          <w:sz w:val="28"/>
          <w:szCs w:val="28"/>
          <w:lang w:val="ru-RU"/>
        </w:rPr>
        <w:t>невыполнение водителем транспортного средства законного </w:t>
      </w:r>
      <w:hyperlink r:id="rId5" w:anchor="/document/1305770/entry/100232" w:history="1">
        <w:r w:rsidRPr="00810693" w:rsidR="00810693">
          <w:rPr>
            <w:sz w:val="28"/>
            <w:szCs w:val="28"/>
            <w:lang w:val="ru-RU"/>
          </w:rPr>
          <w:t>требования</w:t>
        </w:r>
      </w:hyperlink>
      <w:r w:rsidRPr="00810693" w:rsidR="00810693">
        <w:rPr>
          <w:sz w:val="28"/>
          <w:szCs w:val="28"/>
          <w:lang w:val="ru-RU"/>
        </w:rPr>
        <w:t> уполномоченного </w:t>
      </w:r>
      <w:hyperlink r:id="rId5" w:anchor="/document/12182530/entry/130114" w:history="1">
        <w:r w:rsidRPr="00810693" w:rsidR="00810693">
          <w:rPr>
            <w:sz w:val="28"/>
            <w:szCs w:val="28"/>
            <w:lang w:val="ru-RU"/>
          </w:rPr>
          <w:t>должностного лица</w:t>
        </w:r>
      </w:hyperlink>
      <w:r w:rsidRPr="00810693" w:rsidR="00810693">
        <w:rPr>
          <w:sz w:val="28"/>
          <w:szCs w:val="28"/>
          <w:lang w:val="ru-RU"/>
        </w:rPr>
        <w:t> о прохождении </w:t>
      </w:r>
      <w:hyperlink r:id="rId5" w:anchor="/document/405547109/entry/1000" w:history="1">
        <w:r w:rsidRPr="00810693" w:rsidR="00810693">
          <w:rPr>
            <w:sz w:val="28"/>
            <w:szCs w:val="28"/>
            <w:lang w:val="ru-RU"/>
          </w:rPr>
          <w:t>медицинского освидетельствования</w:t>
        </w:r>
      </w:hyperlink>
      <w:r w:rsidRPr="00810693" w:rsidR="00810693">
        <w:rPr>
          <w:sz w:val="28"/>
          <w:szCs w:val="28"/>
          <w:lang w:val="ru-RU"/>
        </w:rPr>
        <w:t> на состояние опьянения, если такие действия (бездействие) не содержат </w:t>
      </w:r>
      <w:hyperlink r:id="rId5" w:anchor="/document/10108000/entry/2641" w:history="1">
        <w:r w:rsidRPr="00810693" w:rsidR="00810693">
          <w:rPr>
            <w:sz w:val="28"/>
            <w:szCs w:val="28"/>
            <w:lang w:val="ru-RU"/>
          </w:rPr>
          <w:t>уголовно наказуемого</w:t>
        </w:r>
      </w:hyperlink>
      <w:r w:rsidR="00810693">
        <w:rPr>
          <w:sz w:val="28"/>
          <w:szCs w:val="28"/>
          <w:lang w:val="ru-RU"/>
        </w:rPr>
        <w:t xml:space="preserve"> деяния </w:t>
      </w:r>
      <w:r w:rsidR="00D3735A">
        <w:rPr>
          <w:sz w:val="28"/>
          <w:szCs w:val="28"/>
        </w:rPr>
        <w:t>(в редакции Закона, действующей на дату совершения правонарушения)</w:t>
      </w:r>
      <w:r w:rsidRPr="00313BED">
        <w:rPr>
          <w:sz w:val="28"/>
          <w:szCs w:val="28"/>
        </w:rPr>
        <w:t>.</w:t>
      </w:r>
    </w:p>
    <w:p w:rsidR="00472622" w:rsidP="00CF6C7F">
      <w:pPr>
        <w:ind w:right="30" w:firstLine="709"/>
        <w:jc w:val="both"/>
        <w:rPr>
          <w:sz w:val="28"/>
          <w:szCs w:val="28"/>
        </w:rPr>
      </w:pPr>
      <w:r w:rsidRPr="00313BED">
        <w:rPr>
          <w:sz w:val="28"/>
          <w:szCs w:val="28"/>
        </w:rPr>
        <w:t xml:space="preserve">Каких-либо неустранимых сомнений, которые на основании </w:t>
      </w:r>
      <w:hyperlink r:id="rId9" w:history="1">
        <w:r w:rsidRPr="00313BED">
          <w:rPr>
            <w:sz w:val="28"/>
            <w:szCs w:val="28"/>
          </w:rPr>
          <w:t>с</w:t>
        </w:r>
        <w:r w:rsidRPr="00313BED">
          <w:rPr>
            <w:sz w:val="28"/>
            <w:szCs w:val="28"/>
          </w:rPr>
          <w:t>т. 1.5</w:t>
        </w:r>
      </w:hyperlink>
      <w:r w:rsidRPr="00313BED">
        <w:rPr>
          <w:sz w:val="28"/>
          <w:szCs w:val="28"/>
        </w:rPr>
        <w:t xml:space="preserve"> Кодекса РФ об административных правонарушениях должны толковаться в пользу лица, привлекаемого к административной ответственности, не усматривается.</w:t>
      </w:r>
      <w:r w:rsidR="000A293F">
        <w:rPr>
          <w:sz w:val="28"/>
          <w:szCs w:val="28"/>
        </w:rPr>
        <w:t xml:space="preserve"> </w:t>
      </w:r>
    </w:p>
    <w:p w:rsidR="001318EF" w:rsidP="001318EF">
      <w:pPr>
        <w:ind w:right="30" w:firstLine="709"/>
        <w:jc w:val="both"/>
        <w:rPr>
          <w:sz w:val="28"/>
        </w:rPr>
      </w:pPr>
      <w:r>
        <w:rPr>
          <w:sz w:val="28"/>
        </w:rPr>
        <w:t>Смягчающих административную ответственность обстоятельств не установлено.</w:t>
      </w:r>
    </w:p>
    <w:p w:rsidR="00472622" w:rsidP="001318EF">
      <w:pPr>
        <w:ind w:right="30" w:firstLine="709"/>
        <w:jc w:val="both"/>
        <w:rPr>
          <w:sz w:val="28"/>
        </w:rPr>
      </w:pPr>
      <w:r>
        <w:rPr>
          <w:sz w:val="28"/>
        </w:rPr>
        <w:t xml:space="preserve">В качестве отягчающего административную ответственность обстоятельства на основании ст.4.3 КоАП РФ судом учитывается повторное совершение однородного административного правонарушения в течение года. </w:t>
      </w:r>
    </w:p>
    <w:p w:rsidR="00CF6C7F" w:rsidRPr="00313BED" w:rsidP="00596BAB">
      <w:pPr>
        <w:ind w:right="30" w:firstLine="708"/>
        <w:jc w:val="both"/>
        <w:rPr>
          <w:sz w:val="28"/>
          <w:szCs w:val="28"/>
        </w:rPr>
      </w:pPr>
      <w:r w:rsidRPr="00313BED">
        <w:rPr>
          <w:sz w:val="28"/>
          <w:szCs w:val="28"/>
        </w:rPr>
        <w:t>Согласно ст. 3.1 КоАП РФ, административное наказание при</w:t>
      </w:r>
      <w:r w:rsidRPr="00313BED">
        <w:rPr>
          <w:sz w:val="28"/>
          <w:szCs w:val="28"/>
        </w:rPr>
        <w:t>меняется в целях предупреждения совершения новых правонарушений, как самим правонарушителем, так и другими лицами.</w:t>
      </w:r>
    </w:p>
    <w:p w:rsidR="00472622" w:rsidP="00472622">
      <w:pPr>
        <w:ind w:right="30" w:firstLine="709"/>
        <w:jc w:val="both"/>
        <w:rPr>
          <w:sz w:val="28"/>
        </w:rPr>
      </w:pPr>
      <w:r w:rsidRPr="00313BED">
        <w:rPr>
          <w:sz w:val="28"/>
          <w:szCs w:val="28"/>
        </w:rPr>
        <w:t>Поскольку совершение административного правонарушения, предусмотренного ч. 1 ст. 12.26 КоАП РФ, влечет административное наказание только в ви</w:t>
      </w:r>
      <w:r w:rsidRPr="00313BED">
        <w:rPr>
          <w:sz w:val="28"/>
          <w:szCs w:val="28"/>
        </w:rPr>
        <w:t xml:space="preserve">де штрафа с лишением права управления транспортными средствами на определенный срок, мировой судья, назначает наказание в виде административного штрафа с лишением права управления транспортными средствами, размер и срок которых определяет с учетом </w:t>
      </w:r>
      <w:r>
        <w:rPr>
          <w:sz w:val="28"/>
          <w:szCs w:val="28"/>
        </w:rPr>
        <w:t>характер</w:t>
      </w:r>
      <w:r>
        <w:rPr>
          <w:sz w:val="28"/>
          <w:szCs w:val="28"/>
        </w:rPr>
        <w:t xml:space="preserve">а, обстоятельств и степени общественной опасности </w:t>
      </w:r>
      <w:r w:rsidRPr="00313BED">
        <w:rPr>
          <w:sz w:val="28"/>
          <w:szCs w:val="28"/>
        </w:rPr>
        <w:t>совершенного административного правонарушения, объектом которого является безопасность дорожного движения при управлении источником повышенной опасности</w:t>
      </w:r>
      <w:r>
        <w:rPr>
          <w:sz w:val="28"/>
          <w:szCs w:val="28"/>
        </w:rPr>
        <w:t>,</w:t>
      </w:r>
      <w:r w:rsidR="00120FD9">
        <w:rPr>
          <w:sz w:val="28"/>
          <w:szCs w:val="28"/>
        </w:rPr>
        <w:t xml:space="preserve"> данных</w:t>
      </w:r>
      <w:r w:rsidRPr="00313BED">
        <w:rPr>
          <w:sz w:val="28"/>
          <w:szCs w:val="28"/>
        </w:rPr>
        <w:t xml:space="preserve"> о личности</w:t>
      </w:r>
      <w:r>
        <w:rPr>
          <w:sz w:val="28"/>
        </w:rPr>
        <w:t xml:space="preserve"> правонарушителя, отягчающе</w:t>
      </w:r>
      <w:r w:rsidR="00120FD9">
        <w:rPr>
          <w:sz w:val="28"/>
        </w:rPr>
        <w:t>го</w:t>
      </w:r>
      <w:r>
        <w:rPr>
          <w:sz w:val="28"/>
        </w:rPr>
        <w:t xml:space="preserve"> обсто</w:t>
      </w:r>
      <w:r>
        <w:rPr>
          <w:sz w:val="28"/>
        </w:rPr>
        <w:t>ятельств</w:t>
      </w:r>
      <w:r w:rsidR="00120FD9">
        <w:rPr>
          <w:sz w:val="28"/>
        </w:rPr>
        <w:t>а, целей</w:t>
      </w:r>
      <w:r>
        <w:rPr>
          <w:sz w:val="28"/>
        </w:rPr>
        <w:t xml:space="preserve"> наказания.</w:t>
      </w:r>
    </w:p>
    <w:p w:rsidR="00CF6C7F" w:rsidRPr="00313BED" w:rsidP="00120FD9">
      <w:pPr>
        <w:ind w:right="30" w:firstLine="708"/>
        <w:jc w:val="both"/>
        <w:rPr>
          <w:sz w:val="28"/>
          <w:szCs w:val="28"/>
        </w:rPr>
      </w:pPr>
      <w:r w:rsidRPr="00313BED">
        <w:rPr>
          <w:sz w:val="28"/>
          <w:szCs w:val="28"/>
        </w:rPr>
        <w:t>На основании изложенного, руководствуясь ст.ст. 29.9, 29.10 Кодекса РФ об административных правонарушениях мировой судья,</w:t>
      </w:r>
    </w:p>
    <w:p w:rsidR="00CF6C7F" w:rsidP="00CF6C7F">
      <w:pPr>
        <w:pStyle w:val="BodyText"/>
        <w:spacing w:after="0"/>
        <w:ind w:right="23" w:firstLine="708"/>
        <w:jc w:val="both"/>
        <w:rPr>
          <w:sz w:val="28"/>
          <w:szCs w:val="28"/>
          <w:lang w:val="ru-RU"/>
        </w:rPr>
      </w:pPr>
    </w:p>
    <w:p w:rsidR="00CF6C7F" w:rsidRPr="00FD4F9F" w:rsidP="00FD4F9F">
      <w:pPr>
        <w:jc w:val="center"/>
        <w:rPr>
          <w:sz w:val="28"/>
        </w:rPr>
      </w:pPr>
      <w:r w:rsidRPr="00FD4F9F">
        <w:rPr>
          <w:sz w:val="28"/>
        </w:rPr>
        <w:t>ПОСТАНОВИЛ:</w:t>
      </w:r>
    </w:p>
    <w:p w:rsidR="00CF6C7F" w:rsidP="00CF6C7F">
      <w:pPr>
        <w:ind w:firstLine="567"/>
        <w:jc w:val="both"/>
        <w:rPr>
          <w:sz w:val="28"/>
        </w:rPr>
      </w:pPr>
    </w:p>
    <w:p w:rsidR="00CF6C7F" w:rsidRPr="00975844" w:rsidP="00CF6C7F">
      <w:pPr>
        <w:ind w:firstLine="567"/>
        <w:jc w:val="both"/>
        <w:rPr>
          <w:sz w:val="28"/>
        </w:rPr>
      </w:pPr>
      <w:r>
        <w:rPr>
          <w:sz w:val="28"/>
          <w:szCs w:val="28"/>
        </w:rPr>
        <w:t>Смолина Олега Викторовича</w:t>
      </w:r>
      <w:r>
        <w:rPr>
          <w:sz w:val="28"/>
        </w:rPr>
        <w:t xml:space="preserve"> признать виновным в совершении административного правонарушения, </w:t>
      </w:r>
      <w:r>
        <w:rPr>
          <w:sz w:val="28"/>
        </w:rPr>
        <w:t>предусмотренного ч. 1 ст. 12.26 Кодекса Российской Федерации об административных правонарушениях, и назначить ему административное наказание в виде админ</w:t>
      </w:r>
      <w:r w:rsidR="008E3355">
        <w:rPr>
          <w:sz w:val="28"/>
        </w:rPr>
        <w:t>истративного штрафа в размере 45 000 (сорок пять</w:t>
      </w:r>
      <w:r>
        <w:rPr>
          <w:sz w:val="28"/>
        </w:rPr>
        <w:t xml:space="preserve"> тысяч) рублей с лишением права управления транспортным</w:t>
      </w:r>
      <w:r>
        <w:rPr>
          <w:sz w:val="28"/>
        </w:rPr>
        <w:t>и сре</w:t>
      </w:r>
      <w:r w:rsidR="00884A51">
        <w:rPr>
          <w:sz w:val="28"/>
        </w:rPr>
        <w:t>дствами на ср</w:t>
      </w:r>
      <w:r w:rsidR="00794C31">
        <w:rPr>
          <w:sz w:val="28"/>
        </w:rPr>
        <w:t>ок 1 (один) год и 7 (</w:t>
      </w:r>
      <w:r w:rsidR="006D07BC">
        <w:rPr>
          <w:sz w:val="28"/>
        </w:rPr>
        <w:t>семь</w:t>
      </w:r>
      <w:r>
        <w:rPr>
          <w:sz w:val="28"/>
        </w:rPr>
        <w:t>) месяцев.</w:t>
      </w: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>Срок лишения права управления транспортными средствами исчислять с момента вступления настоящего постановления в законную силу.</w:t>
      </w: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>В течение трех рабочих дней со дня вступления в законную силу постановлени</w:t>
      </w:r>
      <w:r>
        <w:rPr>
          <w:sz w:val="28"/>
        </w:rPr>
        <w:t>я о назначении административного наказания в 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(ГИБДД), а в случае утраты ук</w:t>
      </w:r>
      <w:r>
        <w:rPr>
          <w:sz w:val="28"/>
        </w:rPr>
        <w:t>азанных документов заявить об этом в указанный орган в тот же срок.</w:t>
      </w: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 xml:space="preserve">  В случае уклонения лица, лишенного специального права, от сдачи соответствующего удостоверения (специального разрешения) и иных документов срок лишения специального права прерывается. Те</w:t>
      </w:r>
      <w:r>
        <w:rPr>
          <w:sz w:val="28"/>
        </w:rPr>
        <w:t xml:space="preserve">чение прерванного срока лишения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</w:t>
      </w:r>
      <w:r>
        <w:rPr>
          <w:sz w:val="28"/>
        </w:rPr>
        <w:t>этот вид административного наказания</w:t>
      </w:r>
      <w:r>
        <w:rPr>
          <w:sz w:val="28"/>
        </w:rPr>
        <w:t>, заявления лица об утрате указанных документов.</w:t>
      </w:r>
    </w:p>
    <w:p w:rsidR="00E96B37" w:rsidRPr="00E96B37" w:rsidP="00E96B37">
      <w:pPr>
        <w:ind w:firstLine="567"/>
        <w:jc w:val="both"/>
        <w:rPr>
          <w:sz w:val="28"/>
        </w:rPr>
      </w:pPr>
      <w:r>
        <w:rPr>
          <w:sz w:val="28"/>
        </w:rPr>
        <w:t xml:space="preserve">Штраф должен быть уплачен на реквизиты: Получатель </w:t>
      </w:r>
      <w:r w:rsidRPr="00E96B37">
        <w:rPr>
          <w:sz w:val="28"/>
        </w:rPr>
        <w:t xml:space="preserve">УФК по Московской области (УГИБДД ГУ МВД России по Московской области), </w:t>
      </w:r>
      <w:r w:rsidRPr="00D115BA">
        <w:rPr>
          <w:sz w:val="28"/>
        </w:rPr>
        <w:t>Банк получателя платежа:</w:t>
      </w:r>
      <w:r w:rsidRPr="00E96B37">
        <w:rPr>
          <w:sz w:val="28"/>
        </w:rPr>
        <w:t xml:space="preserve"> ГУ банка России по ЦФО, </w:t>
      </w:r>
      <w:r w:rsidRPr="00D115BA">
        <w:rPr>
          <w:sz w:val="28"/>
        </w:rPr>
        <w:t>ИНН:</w:t>
      </w:r>
      <w:r w:rsidRPr="00E96B37">
        <w:rPr>
          <w:sz w:val="28"/>
        </w:rPr>
        <w:t xml:space="preserve"> 7703037039, </w:t>
      </w:r>
      <w:r w:rsidRPr="00D115BA">
        <w:rPr>
          <w:sz w:val="28"/>
        </w:rPr>
        <w:t>КПП:</w:t>
      </w:r>
      <w:r w:rsidRPr="00E96B37">
        <w:rPr>
          <w:sz w:val="28"/>
        </w:rPr>
        <w:t xml:space="preserve"> 770245001, </w:t>
      </w:r>
      <w:r w:rsidRPr="00D115BA">
        <w:rPr>
          <w:sz w:val="28"/>
        </w:rPr>
        <w:t>Р/</w:t>
      </w:r>
      <w:r w:rsidRPr="00D115BA">
        <w:rPr>
          <w:sz w:val="28"/>
        </w:rPr>
        <w:t xml:space="preserve">СЧ: </w:t>
      </w:r>
      <w:r w:rsidRPr="00E96B37">
        <w:rPr>
          <w:sz w:val="28"/>
        </w:rPr>
        <w:t xml:space="preserve">03100643000000014800 в ГУ банка России по ЦФО, </w:t>
      </w:r>
      <w:r w:rsidRPr="00D115BA">
        <w:rPr>
          <w:sz w:val="28"/>
        </w:rPr>
        <w:t>БИК:</w:t>
      </w:r>
      <w:r w:rsidRPr="00E96B37">
        <w:rPr>
          <w:sz w:val="28"/>
        </w:rPr>
        <w:t xml:space="preserve"> 004525987, </w:t>
      </w:r>
      <w:r w:rsidRPr="00D115BA">
        <w:rPr>
          <w:sz w:val="28"/>
        </w:rPr>
        <w:t>ОКАТО:</w:t>
      </w:r>
      <w:r w:rsidRPr="00E96B37">
        <w:rPr>
          <w:sz w:val="28"/>
        </w:rPr>
        <w:t xml:space="preserve"> 46652000, </w:t>
      </w:r>
      <w:r w:rsidRPr="00D115BA">
        <w:rPr>
          <w:sz w:val="28"/>
        </w:rPr>
        <w:t>ОКТМО:</w:t>
      </w:r>
      <w:r w:rsidRPr="00E96B37">
        <w:rPr>
          <w:sz w:val="28"/>
        </w:rPr>
        <w:t xml:space="preserve"> 46771000, </w:t>
      </w:r>
      <w:r w:rsidRPr="00D115BA">
        <w:rPr>
          <w:sz w:val="28"/>
        </w:rPr>
        <w:t>КБК:</w:t>
      </w:r>
      <w:r w:rsidRPr="00E96B37">
        <w:rPr>
          <w:sz w:val="28"/>
        </w:rPr>
        <w:t xml:space="preserve"> 18811601123010001140, </w:t>
      </w:r>
      <w:r w:rsidRPr="00D115BA">
        <w:rPr>
          <w:sz w:val="28"/>
        </w:rPr>
        <w:t>УИН:</w:t>
      </w:r>
      <w:r w:rsidRPr="00E96B37">
        <w:rPr>
          <w:sz w:val="28"/>
        </w:rPr>
        <w:t xml:space="preserve"> 18810450256010007816.</w:t>
      </w: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 xml:space="preserve">Административный штраф подлежит уплате не позднее шестидесяти дней со дня вступления настоящего </w:t>
      </w:r>
      <w:r>
        <w:rPr>
          <w:sz w:val="28"/>
        </w:rPr>
        <w:t>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CF6C7F" w:rsidP="00CF6C7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Квитанцию об оплате административного штрафа нео</w:t>
      </w:r>
      <w:r>
        <w:rPr>
          <w:sz w:val="28"/>
          <w:szCs w:val="28"/>
        </w:rPr>
        <w:t xml:space="preserve">бходимо предоставить в судебный участок № 7 Нефтеюганского судебного района ХМАО-Югры для приобщения к делу об административном правонарушении в день оплаты штрафа лично или по адресу электронной почты </w:t>
      </w:r>
      <w:hyperlink r:id="rId10" w:history="1">
        <w:r>
          <w:rPr>
            <w:rStyle w:val="Hyperlink"/>
            <w:rFonts w:ascii="Arial" w:hAnsi="Arial" w:cs="Arial"/>
            <w:color w:val="0066FF"/>
            <w:shd w:val="clear" w:color="auto" w:fill="FFFFFF"/>
          </w:rPr>
          <w:t>poykov</w:t>
        </w:r>
        <w:r>
          <w:rPr>
            <w:rStyle w:val="Hyperlink"/>
            <w:rFonts w:ascii="Arial" w:hAnsi="Arial" w:cs="Arial"/>
            <w:color w:val="0066FF"/>
            <w:shd w:val="clear" w:color="auto" w:fill="FFFFFF"/>
          </w:rPr>
          <w:t>skiy@mirsud86.ru</w:t>
        </w:r>
      </w:hyperlink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 xml:space="preserve">Постановление может </w:t>
      </w:r>
      <w:r>
        <w:rPr>
          <w:sz w:val="28"/>
        </w:rPr>
        <w:t xml:space="preserve">быть обжаловано в Нефтеюганский районный суд ХМАО-Югры в течение десяти суток со дня получения копии мотивированного постановления через мирового судью, вынесшего постановление. В этот же срок постановление может быть опротестовано прокурором.     </w:t>
      </w:r>
    </w:p>
    <w:p w:rsidR="004D46E9" w:rsidP="00262B0D">
      <w:pPr>
        <w:ind w:firstLine="567"/>
        <w:jc w:val="both"/>
        <w:rPr>
          <w:sz w:val="28"/>
        </w:rPr>
      </w:pPr>
    </w:p>
    <w:p w:rsidR="00490F6D" w:rsidP="00262B0D">
      <w:pPr>
        <w:ind w:firstLine="567"/>
        <w:jc w:val="both"/>
        <w:rPr>
          <w:sz w:val="28"/>
        </w:rPr>
      </w:pPr>
    </w:p>
    <w:p w:rsidR="00CF6C7F" w:rsidP="00CF6C7F">
      <w:pPr>
        <w:ind w:firstLine="567"/>
        <w:jc w:val="both"/>
        <w:rPr>
          <w:sz w:val="28"/>
        </w:rPr>
      </w:pPr>
      <w:r>
        <w:rPr>
          <w:sz w:val="28"/>
        </w:rPr>
        <w:t xml:space="preserve">Мировой судья                                   </w:t>
      </w:r>
      <w:r w:rsidR="004D46E9">
        <w:rPr>
          <w:sz w:val="28"/>
        </w:rPr>
        <w:t xml:space="preserve">                         Е.В. Кё</w:t>
      </w:r>
      <w:r>
        <w:rPr>
          <w:sz w:val="28"/>
        </w:rPr>
        <w:t>ся</w:t>
      </w:r>
    </w:p>
    <w:p w:rsidR="00CF6C7F" w:rsidP="00CF6C7F">
      <w:pPr>
        <w:ind w:firstLine="567"/>
        <w:jc w:val="both"/>
        <w:rPr>
          <w:sz w:val="28"/>
        </w:rPr>
      </w:pPr>
    </w:p>
    <w:p w:rsidR="00CF6C7F" w:rsidP="00CF6C7F">
      <w:pPr>
        <w:rPr>
          <w:sz w:val="28"/>
        </w:rPr>
      </w:pPr>
    </w:p>
    <w:p w:rsidR="00CF6C7F" w:rsidP="00CF6C7F"/>
    <w:p w:rsidR="00CF6C7F" w:rsidP="00CF6C7F">
      <w:pPr>
        <w:ind w:firstLine="567"/>
        <w:jc w:val="both"/>
        <w:rPr>
          <w:sz w:val="28"/>
        </w:rPr>
      </w:pPr>
    </w:p>
    <w:p w:rsidR="00CF6C7F" w:rsidP="00CF6C7F">
      <w:pPr>
        <w:jc w:val="right"/>
        <w:rPr>
          <w:sz w:val="28"/>
        </w:rPr>
      </w:pPr>
    </w:p>
    <w:p w:rsidR="00BE0C06"/>
    <w:sectPr w:rsidSect="00794C31">
      <w:headerReference w:type="default" r:id="rId11"/>
      <w:footerReference w:type="default" r:id="rId12"/>
      <w:pgSz w:w="12240" w:h="15840"/>
      <w:pgMar w:top="1134" w:right="850" w:bottom="1134" w:left="1701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08925204"/>
      <w:docPartObj>
        <w:docPartGallery w:val="Page Numbers (Bottom of Page)"/>
        <w:docPartUnique/>
      </w:docPartObj>
    </w:sdtPr>
    <w:sdtContent>
      <w:p w:rsidR="008E00F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011">
          <w:rPr>
            <w:noProof/>
          </w:rPr>
          <w:t>8</w:t>
        </w:r>
        <w:r>
          <w:fldChar w:fldCharType="end"/>
        </w:r>
      </w:p>
    </w:sdtContent>
  </w:sdt>
  <w:p w:rsidR="008E00F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0945994"/>
      <w:docPartObj>
        <w:docPartGallery w:val="Page Numbers (Top of Page)"/>
        <w:docPartUnique/>
      </w:docPartObj>
    </w:sdtPr>
    <w:sdtContent>
      <w:p w:rsidR="008E00FE">
        <w:pPr>
          <w:pStyle w:val="Head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F25011">
          <w:rPr>
            <w:noProof/>
          </w:rPr>
          <w:t>8</w:t>
        </w:r>
        <w:r>
          <w:fldChar w:fldCharType="end"/>
        </w:r>
      </w:p>
    </w:sdtContent>
  </w:sdt>
  <w:p w:rsidR="008E0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8711C"/>
    <w:multiLevelType w:val="multilevel"/>
    <w:tmpl w:val="27903A7A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79854FA"/>
    <w:multiLevelType w:val="multilevel"/>
    <w:tmpl w:val="74F2FFD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F996695"/>
    <w:multiLevelType w:val="multilevel"/>
    <w:tmpl w:val="6A4C64D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8CA1720"/>
    <w:multiLevelType w:val="multilevel"/>
    <w:tmpl w:val="B8F07EE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4572A78"/>
    <w:multiLevelType w:val="multilevel"/>
    <w:tmpl w:val="F2D46B1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06"/>
    <w:rsid w:val="00002215"/>
    <w:rsid w:val="00004528"/>
    <w:rsid w:val="00010125"/>
    <w:rsid w:val="0001690E"/>
    <w:rsid w:val="000231E3"/>
    <w:rsid w:val="0003380A"/>
    <w:rsid w:val="00037646"/>
    <w:rsid w:val="00037B94"/>
    <w:rsid w:val="000428B1"/>
    <w:rsid w:val="00046399"/>
    <w:rsid w:val="000527EC"/>
    <w:rsid w:val="000535F3"/>
    <w:rsid w:val="000563F0"/>
    <w:rsid w:val="000602E6"/>
    <w:rsid w:val="00067148"/>
    <w:rsid w:val="0007596A"/>
    <w:rsid w:val="00083BF4"/>
    <w:rsid w:val="00093AA2"/>
    <w:rsid w:val="00094033"/>
    <w:rsid w:val="00096C25"/>
    <w:rsid w:val="000A293F"/>
    <w:rsid w:val="000B2483"/>
    <w:rsid w:val="000B3DF5"/>
    <w:rsid w:val="000B7F59"/>
    <w:rsid w:val="000C200B"/>
    <w:rsid w:val="000C554B"/>
    <w:rsid w:val="000D37F9"/>
    <w:rsid w:val="000D67B2"/>
    <w:rsid w:val="000D7342"/>
    <w:rsid w:val="000F6848"/>
    <w:rsid w:val="00100B39"/>
    <w:rsid w:val="00101ABF"/>
    <w:rsid w:val="00103D1E"/>
    <w:rsid w:val="00107489"/>
    <w:rsid w:val="00120FD9"/>
    <w:rsid w:val="001241C6"/>
    <w:rsid w:val="00127CC6"/>
    <w:rsid w:val="00127EDA"/>
    <w:rsid w:val="001318EF"/>
    <w:rsid w:val="0014235B"/>
    <w:rsid w:val="001474AD"/>
    <w:rsid w:val="00155760"/>
    <w:rsid w:val="0016340B"/>
    <w:rsid w:val="00192D82"/>
    <w:rsid w:val="00193F00"/>
    <w:rsid w:val="00196253"/>
    <w:rsid w:val="001A43A3"/>
    <w:rsid w:val="001B3E5F"/>
    <w:rsid w:val="001C681E"/>
    <w:rsid w:val="001D29A1"/>
    <w:rsid w:val="001E7576"/>
    <w:rsid w:val="001F0B15"/>
    <w:rsid w:val="001F10AF"/>
    <w:rsid w:val="001F77EE"/>
    <w:rsid w:val="00201D7F"/>
    <w:rsid w:val="002078E3"/>
    <w:rsid w:val="0023022F"/>
    <w:rsid w:val="00232F43"/>
    <w:rsid w:val="0023421D"/>
    <w:rsid w:val="00242EA5"/>
    <w:rsid w:val="002459AE"/>
    <w:rsid w:val="00247E29"/>
    <w:rsid w:val="002551DF"/>
    <w:rsid w:val="00262B0D"/>
    <w:rsid w:val="0027051D"/>
    <w:rsid w:val="00276FD6"/>
    <w:rsid w:val="00290E71"/>
    <w:rsid w:val="002915E4"/>
    <w:rsid w:val="00293E13"/>
    <w:rsid w:val="002C01DE"/>
    <w:rsid w:val="002C356C"/>
    <w:rsid w:val="002D5728"/>
    <w:rsid w:val="002D6869"/>
    <w:rsid w:val="002D7977"/>
    <w:rsid w:val="002F0DAA"/>
    <w:rsid w:val="00301183"/>
    <w:rsid w:val="003070C3"/>
    <w:rsid w:val="00313553"/>
    <w:rsid w:val="00313BED"/>
    <w:rsid w:val="00314BD6"/>
    <w:rsid w:val="00317808"/>
    <w:rsid w:val="00317E52"/>
    <w:rsid w:val="003247A9"/>
    <w:rsid w:val="00326EE9"/>
    <w:rsid w:val="00330A56"/>
    <w:rsid w:val="00334BF5"/>
    <w:rsid w:val="0033511D"/>
    <w:rsid w:val="003400DA"/>
    <w:rsid w:val="00342550"/>
    <w:rsid w:val="003521D7"/>
    <w:rsid w:val="00352C25"/>
    <w:rsid w:val="00360B19"/>
    <w:rsid w:val="003629A1"/>
    <w:rsid w:val="003647FB"/>
    <w:rsid w:val="003653D0"/>
    <w:rsid w:val="00371A00"/>
    <w:rsid w:val="00376A20"/>
    <w:rsid w:val="00383300"/>
    <w:rsid w:val="00396163"/>
    <w:rsid w:val="003A3E8F"/>
    <w:rsid w:val="003B43DA"/>
    <w:rsid w:val="003E26CA"/>
    <w:rsid w:val="003E7F1E"/>
    <w:rsid w:val="00402188"/>
    <w:rsid w:val="00412F96"/>
    <w:rsid w:val="0041473A"/>
    <w:rsid w:val="00415B4F"/>
    <w:rsid w:val="00425BC6"/>
    <w:rsid w:val="00462DC9"/>
    <w:rsid w:val="00472622"/>
    <w:rsid w:val="00473293"/>
    <w:rsid w:val="0048322C"/>
    <w:rsid w:val="004847C6"/>
    <w:rsid w:val="00486EE8"/>
    <w:rsid w:val="00487EB6"/>
    <w:rsid w:val="00490F6D"/>
    <w:rsid w:val="004B099F"/>
    <w:rsid w:val="004D46E9"/>
    <w:rsid w:val="005023AD"/>
    <w:rsid w:val="0050649B"/>
    <w:rsid w:val="00516A6A"/>
    <w:rsid w:val="00520A24"/>
    <w:rsid w:val="0052426B"/>
    <w:rsid w:val="00530E9F"/>
    <w:rsid w:val="00567AB1"/>
    <w:rsid w:val="005715FB"/>
    <w:rsid w:val="00581193"/>
    <w:rsid w:val="0058381C"/>
    <w:rsid w:val="00586EEE"/>
    <w:rsid w:val="005941AE"/>
    <w:rsid w:val="00596BAB"/>
    <w:rsid w:val="005B5970"/>
    <w:rsid w:val="005C3AE3"/>
    <w:rsid w:val="005C4EAE"/>
    <w:rsid w:val="005D00FE"/>
    <w:rsid w:val="005E7B8D"/>
    <w:rsid w:val="006009B5"/>
    <w:rsid w:val="00602B36"/>
    <w:rsid w:val="00604E87"/>
    <w:rsid w:val="00617F95"/>
    <w:rsid w:val="00624CDA"/>
    <w:rsid w:val="00624E5F"/>
    <w:rsid w:val="00626B8B"/>
    <w:rsid w:val="00632DED"/>
    <w:rsid w:val="00633284"/>
    <w:rsid w:val="00635A1A"/>
    <w:rsid w:val="00636AA8"/>
    <w:rsid w:val="00643F56"/>
    <w:rsid w:val="00652111"/>
    <w:rsid w:val="00654D38"/>
    <w:rsid w:val="00657C0E"/>
    <w:rsid w:val="00657F87"/>
    <w:rsid w:val="0066409D"/>
    <w:rsid w:val="006656C6"/>
    <w:rsid w:val="00667BEC"/>
    <w:rsid w:val="0067371F"/>
    <w:rsid w:val="00682C53"/>
    <w:rsid w:val="00684307"/>
    <w:rsid w:val="00691C79"/>
    <w:rsid w:val="00693782"/>
    <w:rsid w:val="00693F71"/>
    <w:rsid w:val="00696406"/>
    <w:rsid w:val="006B1324"/>
    <w:rsid w:val="006B397E"/>
    <w:rsid w:val="006B41D7"/>
    <w:rsid w:val="006B4D5F"/>
    <w:rsid w:val="006B528C"/>
    <w:rsid w:val="006D07BC"/>
    <w:rsid w:val="006D1CC7"/>
    <w:rsid w:val="006D3406"/>
    <w:rsid w:val="006D6B18"/>
    <w:rsid w:val="006E071D"/>
    <w:rsid w:val="006E0B1D"/>
    <w:rsid w:val="006E2680"/>
    <w:rsid w:val="006F5AE8"/>
    <w:rsid w:val="007009E1"/>
    <w:rsid w:val="00720686"/>
    <w:rsid w:val="00735BA0"/>
    <w:rsid w:val="00751185"/>
    <w:rsid w:val="007632C6"/>
    <w:rsid w:val="00765AF7"/>
    <w:rsid w:val="00771924"/>
    <w:rsid w:val="007869C0"/>
    <w:rsid w:val="00794C31"/>
    <w:rsid w:val="00796E52"/>
    <w:rsid w:val="007B1D20"/>
    <w:rsid w:val="007B5591"/>
    <w:rsid w:val="007B5C7D"/>
    <w:rsid w:val="007B76FC"/>
    <w:rsid w:val="007C089F"/>
    <w:rsid w:val="007E056A"/>
    <w:rsid w:val="007E0C8E"/>
    <w:rsid w:val="007E72FC"/>
    <w:rsid w:val="007F1525"/>
    <w:rsid w:val="007F74D4"/>
    <w:rsid w:val="00800FF6"/>
    <w:rsid w:val="00810693"/>
    <w:rsid w:val="0081635B"/>
    <w:rsid w:val="00823FC0"/>
    <w:rsid w:val="008306B3"/>
    <w:rsid w:val="0084163F"/>
    <w:rsid w:val="00841B7B"/>
    <w:rsid w:val="00843139"/>
    <w:rsid w:val="00845C98"/>
    <w:rsid w:val="00854167"/>
    <w:rsid w:val="008553E4"/>
    <w:rsid w:val="00856CF8"/>
    <w:rsid w:val="00860414"/>
    <w:rsid w:val="00862495"/>
    <w:rsid w:val="008675E4"/>
    <w:rsid w:val="0087736C"/>
    <w:rsid w:val="008779D6"/>
    <w:rsid w:val="00884A51"/>
    <w:rsid w:val="008850AB"/>
    <w:rsid w:val="0089340F"/>
    <w:rsid w:val="00893B08"/>
    <w:rsid w:val="008970AC"/>
    <w:rsid w:val="008B0623"/>
    <w:rsid w:val="008B5385"/>
    <w:rsid w:val="008C250D"/>
    <w:rsid w:val="008E00FE"/>
    <w:rsid w:val="008E1346"/>
    <w:rsid w:val="008E3355"/>
    <w:rsid w:val="008E7A5A"/>
    <w:rsid w:val="00900000"/>
    <w:rsid w:val="009046B8"/>
    <w:rsid w:val="00922203"/>
    <w:rsid w:val="0093187C"/>
    <w:rsid w:val="00936391"/>
    <w:rsid w:val="00936E05"/>
    <w:rsid w:val="009551C6"/>
    <w:rsid w:val="00962261"/>
    <w:rsid w:val="0097227A"/>
    <w:rsid w:val="00974B25"/>
    <w:rsid w:val="00975844"/>
    <w:rsid w:val="009979FD"/>
    <w:rsid w:val="009A1821"/>
    <w:rsid w:val="009B5758"/>
    <w:rsid w:val="009B6C7A"/>
    <w:rsid w:val="009D34A0"/>
    <w:rsid w:val="009D5F23"/>
    <w:rsid w:val="009D7087"/>
    <w:rsid w:val="009E1D17"/>
    <w:rsid w:val="009F0500"/>
    <w:rsid w:val="009F4331"/>
    <w:rsid w:val="009F5DD3"/>
    <w:rsid w:val="009F5E7E"/>
    <w:rsid w:val="00A0159F"/>
    <w:rsid w:val="00A01EA3"/>
    <w:rsid w:val="00A02AAA"/>
    <w:rsid w:val="00A14D84"/>
    <w:rsid w:val="00A16E68"/>
    <w:rsid w:val="00A22E1C"/>
    <w:rsid w:val="00A26771"/>
    <w:rsid w:val="00A31DA8"/>
    <w:rsid w:val="00A32FBF"/>
    <w:rsid w:val="00A3442F"/>
    <w:rsid w:val="00A3793B"/>
    <w:rsid w:val="00A45838"/>
    <w:rsid w:val="00A53B1B"/>
    <w:rsid w:val="00A60E59"/>
    <w:rsid w:val="00A74E1E"/>
    <w:rsid w:val="00A82CC7"/>
    <w:rsid w:val="00A8320C"/>
    <w:rsid w:val="00A86FDD"/>
    <w:rsid w:val="00AA3E47"/>
    <w:rsid w:val="00AA4F66"/>
    <w:rsid w:val="00AB5E26"/>
    <w:rsid w:val="00AC1DE3"/>
    <w:rsid w:val="00AF5C51"/>
    <w:rsid w:val="00B02D81"/>
    <w:rsid w:val="00B0648C"/>
    <w:rsid w:val="00B07B21"/>
    <w:rsid w:val="00B12FCE"/>
    <w:rsid w:val="00B20870"/>
    <w:rsid w:val="00B25B2B"/>
    <w:rsid w:val="00B41334"/>
    <w:rsid w:val="00B432EF"/>
    <w:rsid w:val="00B445CE"/>
    <w:rsid w:val="00B51EDD"/>
    <w:rsid w:val="00B57062"/>
    <w:rsid w:val="00B7326E"/>
    <w:rsid w:val="00B873EC"/>
    <w:rsid w:val="00B87E99"/>
    <w:rsid w:val="00B903B9"/>
    <w:rsid w:val="00B93981"/>
    <w:rsid w:val="00BB04EB"/>
    <w:rsid w:val="00BB297E"/>
    <w:rsid w:val="00BC596A"/>
    <w:rsid w:val="00BC68FD"/>
    <w:rsid w:val="00BE0C06"/>
    <w:rsid w:val="00BF2B8B"/>
    <w:rsid w:val="00C073E6"/>
    <w:rsid w:val="00C14147"/>
    <w:rsid w:val="00C1695E"/>
    <w:rsid w:val="00C328DD"/>
    <w:rsid w:val="00C4241F"/>
    <w:rsid w:val="00C43948"/>
    <w:rsid w:val="00C450E3"/>
    <w:rsid w:val="00C525B0"/>
    <w:rsid w:val="00C6707B"/>
    <w:rsid w:val="00C82C8A"/>
    <w:rsid w:val="00C84E7E"/>
    <w:rsid w:val="00C9324D"/>
    <w:rsid w:val="00C936BB"/>
    <w:rsid w:val="00C937C8"/>
    <w:rsid w:val="00CB70B8"/>
    <w:rsid w:val="00CC1F7F"/>
    <w:rsid w:val="00CC6D45"/>
    <w:rsid w:val="00CD0843"/>
    <w:rsid w:val="00CD571B"/>
    <w:rsid w:val="00CE1A44"/>
    <w:rsid w:val="00CF6743"/>
    <w:rsid w:val="00CF6C7F"/>
    <w:rsid w:val="00D115BA"/>
    <w:rsid w:val="00D13314"/>
    <w:rsid w:val="00D134D2"/>
    <w:rsid w:val="00D155AD"/>
    <w:rsid w:val="00D20083"/>
    <w:rsid w:val="00D24C23"/>
    <w:rsid w:val="00D32E95"/>
    <w:rsid w:val="00D33F4B"/>
    <w:rsid w:val="00D369B9"/>
    <w:rsid w:val="00D3735A"/>
    <w:rsid w:val="00D47869"/>
    <w:rsid w:val="00D53DEF"/>
    <w:rsid w:val="00D65DF3"/>
    <w:rsid w:val="00D75C50"/>
    <w:rsid w:val="00D76AB0"/>
    <w:rsid w:val="00D77567"/>
    <w:rsid w:val="00D85D98"/>
    <w:rsid w:val="00D863C3"/>
    <w:rsid w:val="00D87906"/>
    <w:rsid w:val="00D95669"/>
    <w:rsid w:val="00DC3DC1"/>
    <w:rsid w:val="00DC4B6D"/>
    <w:rsid w:val="00DD76E4"/>
    <w:rsid w:val="00DE1B74"/>
    <w:rsid w:val="00DE334B"/>
    <w:rsid w:val="00DE42AC"/>
    <w:rsid w:val="00DE6DA1"/>
    <w:rsid w:val="00DF6B64"/>
    <w:rsid w:val="00E01967"/>
    <w:rsid w:val="00E04AE5"/>
    <w:rsid w:val="00E067BD"/>
    <w:rsid w:val="00E06E13"/>
    <w:rsid w:val="00E137B8"/>
    <w:rsid w:val="00E1762A"/>
    <w:rsid w:val="00E20438"/>
    <w:rsid w:val="00E213F7"/>
    <w:rsid w:val="00E375FC"/>
    <w:rsid w:val="00E47A49"/>
    <w:rsid w:val="00E602D5"/>
    <w:rsid w:val="00E72CF0"/>
    <w:rsid w:val="00E806C2"/>
    <w:rsid w:val="00E83617"/>
    <w:rsid w:val="00E92C8C"/>
    <w:rsid w:val="00E95DC7"/>
    <w:rsid w:val="00E96B37"/>
    <w:rsid w:val="00EB1BBB"/>
    <w:rsid w:val="00EB4E80"/>
    <w:rsid w:val="00EC2D12"/>
    <w:rsid w:val="00EC4AC4"/>
    <w:rsid w:val="00EE4180"/>
    <w:rsid w:val="00F01B34"/>
    <w:rsid w:val="00F024EB"/>
    <w:rsid w:val="00F03A74"/>
    <w:rsid w:val="00F25011"/>
    <w:rsid w:val="00F4064F"/>
    <w:rsid w:val="00F40758"/>
    <w:rsid w:val="00F42C3C"/>
    <w:rsid w:val="00F552B1"/>
    <w:rsid w:val="00F6535A"/>
    <w:rsid w:val="00F714FA"/>
    <w:rsid w:val="00F805A1"/>
    <w:rsid w:val="00F8093A"/>
    <w:rsid w:val="00F861D8"/>
    <w:rsid w:val="00F8638D"/>
    <w:rsid w:val="00F920F8"/>
    <w:rsid w:val="00F945F0"/>
    <w:rsid w:val="00FA295B"/>
    <w:rsid w:val="00FA4107"/>
    <w:rsid w:val="00FA6063"/>
    <w:rsid w:val="00FB1AB3"/>
    <w:rsid w:val="00FB4B43"/>
    <w:rsid w:val="00FC1149"/>
    <w:rsid w:val="00FC16C5"/>
    <w:rsid w:val="00FC3EF2"/>
    <w:rsid w:val="00FD2707"/>
    <w:rsid w:val="00FD4F9F"/>
    <w:rsid w:val="00FE52F4"/>
    <w:rsid w:val="00FE7794"/>
    <w:rsid w:val="00FF7D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B2020FF-7B91-45B5-B034-722E91EF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eastAsia="Times New Roman" w:asciiTheme="minorHAnsi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next w:val="Normal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Heading2">
    <w:name w:val="heading 2"/>
    <w:next w:val="Normal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Heading3">
    <w:name w:val="heading 3"/>
    <w:next w:val="Normal"/>
    <w:link w:val="3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Heading4">
    <w:name w:val="heading 4"/>
    <w:next w:val="Normal"/>
    <w:link w:val="41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Heading5">
    <w:name w:val="heading 5"/>
    <w:next w:val="Normal"/>
    <w:link w:val="5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TOC2">
    <w:name w:val="toc 2"/>
    <w:next w:val="Normal"/>
    <w:link w:val="2"/>
    <w:uiPriority w:val="39"/>
    <w:pPr>
      <w:ind w:left="200"/>
    </w:pPr>
    <w:rPr>
      <w:rFonts w:ascii="XO Thames" w:hAnsi="XO Thames"/>
      <w:sz w:val="28"/>
    </w:rPr>
  </w:style>
  <w:style w:type="character" w:customStyle="1" w:styleId="2">
    <w:name w:val="Оглавление 2 Знак"/>
    <w:link w:val="TOC2"/>
    <w:rPr>
      <w:rFonts w:ascii="XO Thames" w:hAnsi="XO Thames"/>
      <w:sz w:val="28"/>
    </w:rPr>
  </w:style>
  <w:style w:type="paragraph" w:styleId="TOC4">
    <w:name w:val="toc 4"/>
    <w:next w:val="Normal"/>
    <w:link w:val="4"/>
    <w:uiPriority w:val="39"/>
    <w:pPr>
      <w:ind w:left="600"/>
    </w:pPr>
    <w:rPr>
      <w:rFonts w:ascii="XO Thames" w:hAnsi="XO Thames"/>
      <w:sz w:val="28"/>
    </w:rPr>
  </w:style>
  <w:style w:type="character" w:customStyle="1" w:styleId="4">
    <w:name w:val="Оглавление 4 Знак"/>
    <w:link w:val="TOC4"/>
    <w:rPr>
      <w:rFonts w:ascii="XO Thames" w:hAnsi="XO Thames"/>
      <w:sz w:val="28"/>
    </w:rPr>
  </w:style>
  <w:style w:type="paragraph" w:styleId="TOC6">
    <w:name w:val="toc 6"/>
    <w:next w:val="Normal"/>
    <w:link w:val="6"/>
    <w:uiPriority w:val="39"/>
    <w:pPr>
      <w:ind w:left="1000"/>
    </w:pPr>
    <w:rPr>
      <w:rFonts w:ascii="XO Thames" w:hAnsi="XO Thames"/>
      <w:sz w:val="28"/>
    </w:rPr>
  </w:style>
  <w:style w:type="character" w:customStyle="1" w:styleId="6">
    <w:name w:val="Оглавление 6 Знак"/>
    <w:link w:val="TOC6"/>
    <w:rPr>
      <w:rFonts w:ascii="XO Thames" w:hAnsi="XO Thames"/>
      <w:sz w:val="28"/>
    </w:rPr>
  </w:style>
  <w:style w:type="paragraph" w:styleId="TOC7">
    <w:name w:val="toc 7"/>
    <w:next w:val="Normal"/>
    <w:link w:val="7"/>
    <w:uiPriority w:val="39"/>
    <w:pPr>
      <w:ind w:left="1200"/>
    </w:pPr>
    <w:rPr>
      <w:rFonts w:ascii="XO Thames" w:hAnsi="XO Thames"/>
      <w:sz w:val="28"/>
    </w:rPr>
  </w:style>
  <w:style w:type="character" w:customStyle="1" w:styleId="7">
    <w:name w:val="Оглавление 7 Знак"/>
    <w:link w:val="TOC7"/>
    <w:rPr>
      <w:rFonts w:ascii="XO Thames" w:hAnsi="XO Thames"/>
      <w:sz w:val="28"/>
    </w:rPr>
  </w:style>
  <w:style w:type="character" w:customStyle="1" w:styleId="3">
    <w:name w:val="Заголовок 3 Знак"/>
    <w:link w:val="Heading3"/>
    <w:rPr>
      <w:rFonts w:ascii="XO Thames" w:hAnsi="XO Thames"/>
      <w:b/>
      <w:sz w:val="26"/>
    </w:rPr>
  </w:style>
  <w:style w:type="paragraph" w:customStyle="1" w:styleId="20">
    <w:name w:val="Основной текст (2)"/>
    <w:basedOn w:val="Normal"/>
    <w:link w:val="200"/>
    <w:pPr>
      <w:widowControl w:val="0"/>
      <w:spacing w:after="120" w:line="0" w:lineRule="atLeast"/>
      <w:jc w:val="right"/>
    </w:pPr>
    <w:rPr>
      <w:rFonts w:asciiTheme="minorHAnsi" w:hAnsiTheme="minorHAnsi"/>
      <w:sz w:val="28"/>
    </w:rPr>
  </w:style>
  <w:style w:type="character" w:customStyle="1" w:styleId="200">
    <w:name w:val="Основной текст (2)_0"/>
    <w:basedOn w:val="1"/>
    <w:link w:val="20"/>
    <w:rPr>
      <w:rFonts w:asciiTheme="minorHAnsi" w:hAnsiTheme="minorHAnsi"/>
      <w:sz w:val="28"/>
    </w:rPr>
  </w:style>
  <w:style w:type="paragraph" w:styleId="TOC3">
    <w:name w:val="toc 3"/>
    <w:next w:val="Normal"/>
    <w:link w:val="30"/>
    <w:uiPriority w:val="39"/>
    <w:pPr>
      <w:ind w:left="400"/>
    </w:pPr>
    <w:rPr>
      <w:rFonts w:ascii="XO Thames" w:hAnsi="XO Thames"/>
      <w:sz w:val="28"/>
    </w:rPr>
  </w:style>
  <w:style w:type="character" w:customStyle="1" w:styleId="30">
    <w:name w:val="Оглавление 3 Знак"/>
    <w:link w:val="TOC3"/>
    <w:rPr>
      <w:rFonts w:ascii="XO Thames" w:hAnsi="XO Thames"/>
      <w:sz w:val="28"/>
    </w:rPr>
  </w:style>
  <w:style w:type="character" w:customStyle="1" w:styleId="5">
    <w:name w:val="Заголовок 5 Знак"/>
    <w:link w:val="Heading5"/>
    <w:rPr>
      <w:rFonts w:ascii="XO Thames" w:hAnsi="XO Thames"/>
      <w:b/>
      <w:sz w:val="22"/>
    </w:rPr>
  </w:style>
  <w:style w:type="paragraph" w:styleId="NoSpacing">
    <w:name w:val="No Spacing"/>
    <w:link w:val="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">
    <w:name w:val="Без интервала Знак"/>
    <w:link w:val="NoSpacing"/>
    <w:rPr>
      <w:rFonts w:ascii="Times New Roman" w:hAnsi="Times New Roman"/>
      <w:sz w:val="24"/>
    </w:rPr>
  </w:style>
  <w:style w:type="paragraph" w:styleId="BalloonText">
    <w:name w:val="Balloon Text"/>
    <w:basedOn w:val="Normal"/>
    <w:link w:val="a0"/>
    <w:rPr>
      <w:rFonts w:ascii="Segoe UI" w:hAnsi="Segoe UI"/>
      <w:sz w:val="18"/>
    </w:rPr>
  </w:style>
  <w:style w:type="character" w:customStyle="1" w:styleId="a0">
    <w:name w:val="Текст выноски Знак"/>
    <w:basedOn w:val="1"/>
    <w:link w:val="BalloonText"/>
    <w:rPr>
      <w:rFonts w:ascii="Segoe UI" w:hAnsi="Segoe UI"/>
      <w:sz w:val="18"/>
    </w:rPr>
  </w:style>
  <w:style w:type="character" w:customStyle="1" w:styleId="10">
    <w:name w:val="Заголовок 1 Знак"/>
    <w:link w:val="Heading1"/>
    <w:rPr>
      <w:rFonts w:ascii="XO Thames" w:hAnsi="XO Thames"/>
      <w:b/>
      <w:sz w:val="32"/>
    </w:rPr>
  </w:style>
  <w:style w:type="paragraph" w:customStyle="1" w:styleId="11">
    <w:name w:val="Гиперссылка1"/>
    <w:link w:val="Hyperlink"/>
    <w:rPr>
      <w:color w:val="0000FF"/>
      <w:u w:val="single"/>
    </w:rPr>
  </w:style>
  <w:style w:type="character" w:styleId="Hyperlink">
    <w:name w:val="Hyperlink"/>
    <w:link w:val="11"/>
    <w:uiPriority w:val="9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_0"/>
    <w:link w:val="Footnote"/>
    <w:rPr>
      <w:rFonts w:ascii="XO Thames" w:hAnsi="XO Thames"/>
      <w:sz w:val="22"/>
    </w:rPr>
  </w:style>
  <w:style w:type="paragraph" w:styleId="TOC1">
    <w:name w:val="toc 1"/>
    <w:next w:val="Normal"/>
    <w:link w:val="12"/>
    <w:uiPriority w:val="39"/>
    <w:rPr>
      <w:rFonts w:ascii="XO Thames" w:hAnsi="XO Thames"/>
      <w:b/>
      <w:sz w:val="28"/>
    </w:rPr>
  </w:style>
  <w:style w:type="character" w:customStyle="1" w:styleId="12">
    <w:name w:val="Оглавление 1 Знак"/>
    <w:link w:val="TOC1"/>
    <w:rPr>
      <w:rFonts w:ascii="XO Thames" w:hAnsi="XO Thames"/>
      <w:b/>
      <w:sz w:val="28"/>
    </w:rPr>
  </w:style>
  <w:style w:type="paragraph" w:customStyle="1" w:styleId="41pt">
    <w:name w:val="Основной текст (4) + Интервал 1 pt"/>
    <w:basedOn w:val="40"/>
    <w:link w:val="41pt0"/>
    <w:rPr>
      <w:spacing w:val="20"/>
      <w:highlight w:val="white"/>
    </w:rPr>
  </w:style>
  <w:style w:type="character" w:customStyle="1" w:styleId="41pt0">
    <w:name w:val="Основной текст (4) + Интервал 1 pt_0"/>
    <w:basedOn w:val="400"/>
    <w:link w:val="41pt"/>
    <w:rPr>
      <w:rFonts w:ascii="Times New Roman" w:hAnsi="Times New Roman"/>
      <w:b/>
      <w:color w:val="000000"/>
      <w:spacing w:val="20"/>
      <w:sz w:val="28"/>
      <w:highlight w:val="whit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_0"/>
    <w:link w:val="HeaderandFooter"/>
    <w:rPr>
      <w:rFonts w:ascii="XO Thames" w:hAnsi="XO Thames"/>
      <w:sz w:val="20"/>
    </w:rPr>
  </w:style>
  <w:style w:type="paragraph" w:styleId="TOC9">
    <w:name w:val="toc 9"/>
    <w:next w:val="Normal"/>
    <w:link w:val="9"/>
    <w:uiPriority w:val="39"/>
    <w:pPr>
      <w:ind w:left="1600"/>
    </w:pPr>
    <w:rPr>
      <w:rFonts w:ascii="XO Thames" w:hAnsi="XO Thames"/>
      <w:sz w:val="28"/>
    </w:rPr>
  </w:style>
  <w:style w:type="character" w:customStyle="1" w:styleId="9">
    <w:name w:val="Оглавление 9 Знак"/>
    <w:link w:val="TOC9"/>
    <w:rPr>
      <w:rFonts w:ascii="XO Thames" w:hAnsi="XO Thames"/>
      <w:sz w:val="28"/>
    </w:rPr>
  </w:style>
  <w:style w:type="paragraph" w:styleId="TOC8">
    <w:name w:val="toc 8"/>
    <w:next w:val="Normal"/>
    <w:link w:val="8"/>
    <w:uiPriority w:val="39"/>
    <w:pPr>
      <w:ind w:left="1400"/>
    </w:pPr>
    <w:rPr>
      <w:rFonts w:ascii="XO Thames" w:hAnsi="XO Thames"/>
      <w:sz w:val="28"/>
    </w:rPr>
  </w:style>
  <w:style w:type="character" w:customStyle="1" w:styleId="8">
    <w:name w:val="Оглавление 8 Знак"/>
    <w:link w:val="TOC8"/>
    <w:rPr>
      <w:rFonts w:ascii="XO Thames" w:hAnsi="XO Thames"/>
      <w:sz w:val="28"/>
    </w:rPr>
  </w:style>
  <w:style w:type="paragraph" w:customStyle="1" w:styleId="cat-UserDefinedgrp-44rplc-26">
    <w:name w:val="cat-UserDefined grp-44 rplc-26"/>
    <w:basedOn w:val="13"/>
    <w:link w:val="cat-UserDefinedgrp-44rplc-260"/>
  </w:style>
  <w:style w:type="character" w:customStyle="1" w:styleId="cat-UserDefinedgrp-44rplc-260">
    <w:name w:val="cat-UserDefined grp-44 rplc-26_0"/>
    <w:basedOn w:val="DefaultParagraphFont"/>
    <w:link w:val="cat-UserDefinedgrp-44rplc-26"/>
  </w:style>
  <w:style w:type="paragraph" w:customStyle="1" w:styleId="40">
    <w:name w:val="Основной текст (4)"/>
    <w:basedOn w:val="Normal"/>
    <w:link w:val="400"/>
    <w:pPr>
      <w:widowControl w:val="0"/>
      <w:spacing w:before="420" w:line="320" w:lineRule="exact"/>
      <w:jc w:val="center"/>
    </w:pPr>
    <w:rPr>
      <w:b/>
      <w:sz w:val="28"/>
    </w:rPr>
  </w:style>
  <w:style w:type="character" w:customStyle="1" w:styleId="400">
    <w:name w:val="Основной текст (4)_0"/>
    <w:basedOn w:val="1"/>
    <w:link w:val="40"/>
    <w:rPr>
      <w:rFonts w:ascii="Times New Roman" w:hAnsi="Times New Roman"/>
      <w:b/>
      <w:sz w:val="28"/>
    </w:rPr>
  </w:style>
  <w:style w:type="paragraph" w:styleId="TOC5">
    <w:name w:val="toc 5"/>
    <w:next w:val="Normal"/>
    <w:link w:val="50"/>
    <w:uiPriority w:val="39"/>
    <w:pPr>
      <w:ind w:left="800"/>
    </w:pPr>
    <w:rPr>
      <w:rFonts w:ascii="XO Thames" w:hAnsi="XO Thames"/>
      <w:sz w:val="28"/>
    </w:rPr>
  </w:style>
  <w:style w:type="character" w:customStyle="1" w:styleId="50">
    <w:name w:val="Оглавление 5 Знак"/>
    <w:link w:val="TOC5"/>
    <w:rPr>
      <w:rFonts w:ascii="XO Thames" w:hAnsi="XO Thames"/>
      <w:sz w:val="28"/>
    </w:rPr>
  </w:style>
  <w:style w:type="paragraph" w:styleId="Subtitle">
    <w:name w:val="Subtitle"/>
    <w:next w:val="Normal"/>
    <w:link w:val="a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1">
    <w:name w:val="Подзаголовок Знак"/>
    <w:link w:val="Subtitle"/>
    <w:rPr>
      <w:rFonts w:ascii="XO Thames" w:hAnsi="XO Thames"/>
      <w:i/>
      <w:sz w:val="24"/>
    </w:rPr>
  </w:style>
  <w:style w:type="paragraph" w:styleId="Header">
    <w:name w:val="header"/>
    <w:basedOn w:val="Normal"/>
    <w:link w:val="a2"/>
    <w:uiPriority w:val="99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1"/>
    <w:link w:val="Header"/>
    <w:uiPriority w:val="99"/>
    <w:rPr>
      <w:rFonts w:ascii="Times New Roman" w:hAnsi="Times New Roman"/>
      <w:sz w:val="24"/>
    </w:rPr>
  </w:style>
  <w:style w:type="paragraph" w:styleId="Title">
    <w:name w:val="Title"/>
    <w:next w:val="Normal"/>
    <w:link w:val="a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3">
    <w:name w:val="Название Знак"/>
    <w:link w:val="Title"/>
    <w:rPr>
      <w:rFonts w:ascii="XO Thames" w:hAnsi="XO Thames"/>
      <w:b/>
      <w:caps/>
      <w:sz w:val="40"/>
    </w:rPr>
  </w:style>
  <w:style w:type="paragraph" w:customStyle="1" w:styleId="13">
    <w:name w:val="Основной шрифт абзаца1"/>
  </w:style>
  <w:style w:type="character" w:customStyle="1" w:styleId="41">
    <w:name w:val="Заголовок 4 Знак"/>
    <w:link w:val="Heading4"/>
    <w:rPr>
      <w:rFonts w:ascii="XO Thames" w:hAnsi="XO Thames"/>
      <w:b/>
      <w:sz w:val="24"/>
    </w:rPr>
  </w:style>
  <w:style w:type="paragraph" w:customStyle="1" w:styleId="cat-UserDefinedgrp-42rplc-21">
    <w:name w:val="cat-UserDefined grp-42 rplc-21"/>
    <w:basedOn w:val="13"/>
    <w:link w:val="cat-UserDefinedgrp-42rplc-210"/>
  </w:style>
  <w:style w:type="character" w:customStyle="1" w:styleId="cat-UserDefinedgrp-42rplc-210">
    <w:name w:val="cat-UserDefined grp-42 rplc-21_0"/>
    <w:basedOn w:val="DefaultParagraphFont"/>
    <w:link w:val="cat-UserDefinedgrp-42rplc-21"/>
  </w:style>
  <w:style w:type="character" w:customStyle="1" w:styleId="21">
    <w:name w:val="Заголовок 2 Знак"/>
    <w:link w:val="Heading2"/>
    <w:rPr>
      <w:rFonts w:ascii="XO Thames" w:hAnsi="XO Thames"/>
      <w:b/>
      <w:sz w:val="28"/>
    </w:rPr>
  </w:style>
  <w:style w:type="paragraph" w:styleId="Footer">
    <w:name w:val="footer"/>
    <w:basedOn w:val="Normal"/>
    <w:link w:val="a4"/>
    <w:uiPriority w:val="99"/>
    <w:unhideWhenUsed/>
    <w:rsid w:val="00A60E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A60E59"/>
    <w:rPr>
      <w:rFonts w:ascii="Times New Roman" w:hAnsi="Times New Roman"/>
      <w:sz w:val="24"/>
    </w:rPr>
  </w:style>
  <w:style w:type="paragraph" w:styleId="BodyText">
    <w:name w:val="Body Text"/>
    <w:basedOn w:val="Normal"/>
    <w:link w:val="a5"/>
    <w:unhideWhenUsed/>
    <w:rsid w:val="00CF6C7F"/>
    <w:pPr>
      <w:spacing w:after="120"/>
    </w:pPr>
    <w:rPr>
      <w:color w:val="auto"/>
      <w:szCs w:val="24"/>
      <w:lang w:val="x-none" w:eastAsia="x-none"/>
    </w:rPr>
  </w:style>
  <w:style w:type="character" w:customStyle="1" w:styleId="a5">
    <w:name w:val="Основной текст Знак"/>
    <w:basedOn w:val="DefaultParagraphFont"/>
    <w:link w:val="BodyText"/>
    <w:rsid w:val="00CF6C7F"/>
    <w:rPr>
      <w:rFonts w:ascii="Times New Roman" w:hAnsi="Times New Roman"/>
      <w:color w:val="auto"/>
      <w:sz w:val="24"/>
      <w:szCs w:val="24"/>
      <w:lang w:val="x-none" w:eastAsia="x-none"/>
    </w:rPr>
  </w:style>
  <w:style w:type="character" w:styleId="Emphasis">
    <w:name w:val="Emphasis"/>
    <w:basedOn w:val="DefaultParagraphFont"/>
    <w:uiPriority w:val="20"/>
    <w:qFormat/>
    <w:rsid w:val="00632DED"/>
    <w:rPr>
      <w:i/>
      <w:iCs/>
    </w:rPr>
  </w:style>
  <w:style w:type="character" w:customStyle="1" w:styleId="22">
    <w:name w:val="Основной текст (2)_"/>
    <w:basedOn w:val="DefaultParagraphFont"/>
    <w:rsid w:val="00D85D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styleId="PlaceholderText">
    <w:name w:val="Placeholder Text"/>
    <w:basedOn w:val="DefaultParagraphFont"/>
    <w:uiPriority w:val="99"/>
    <w:semiHidden/>
    <w:rsid w:val="00A82CC7"/>
    <w:rPr>
      <w:color w:val="808080"/>
    </w:rPr>
  </w:style>
  <w:style w:type="paragraph" w:customStyle="1" w:styleId="s1">
    <w:name w:val="s_1"/>
    <w:basedOn w:val="Normal"/>
    <w:rsid w:val="00A74E1E"/>
    <w:pPr>
      <w:spacing w:before="100" w:beforeAutospacing="1" w:after="100" w:afterAutospacing="1"/>
    </w:pPr>
    <w:rPr>
      <w:color w:val="auto"/>
      <w:szCs w:val="24"/>
    </w:rPr>
  </w:style>
  <w:style w:type="character" w:customStyle="1" w:styleId="23">
    <w:name w:val="Основной текст (2) + Курсив"/>
    <w:basedOn w:val="22"/>
    <w:rsid w:val="00E96B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//poykovskiy@mirsud86.ru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bileonline.garant.ru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hyperlink" Target="garantF1://12025267.262" TargetMode="External" /><Relationship Id="rId7" Type="http://schemas.openxmlformats.org/officeDocument/2006/relationships/hyperlink" Target="https://arbitr.garant.ru/" TargetMode="External" /><Relationship Id="rId8" Type="http://schemas.openxmlformats.org/officeDocument/2006/relationships/hyperlink" Target="garantF1://12025267.12801" TargetMode="External" /><Relationship Id="rId9" Type="http://schemas.openxmlformats.org/officeDocument/2006/relationships/hyperlink" Target="garantF1://12025267.1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